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2" w:rsidRPr="00F073B6" w:rsidRDefault="00171F02" w:rsidP="00171F0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WILLCO Plus is een additief dat zorgt voor het extra lang proper blijven van de </w:t>
      </w:r>
      <w:proofErr w:type="spellStart"/>
      <w:r>
        <w:rPr>
          <w:rFonts w:cs="Arial"/>
          <w:sz w:val="16"/>
          <w:szCs w:val="16"/>
        </w:rPr>
        <w:t>silicoonharssierpleister</w:t>
      </w:r>
      <w:proofErr w:type="spellEnd"/>
      <w:r w:rsidRPr="00F073B6">
        <w:rPr>
          <w:rFonts w:cs="Arial"/>
          <w:sz w:val="16"/>
          <w:szCs w:val="16"/>
        </w:rPr>
        <w:t>.</w:t>
      </w:r>
    </w:p>
    <w:p w:rsidR="00171F02" w:rsidRDefault="00171F02" w:rsidP="00171F02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Arial"/>
          <w:sz w:val="16"/>
          <w:szCs w:val="16"/>
          <w:lang w:eastAsia="nl-NL"/>
        </w:rPr>
      </w:pPr>
      <w:r w:rsidRPr="00433240">
        <w:rPr>
          <w:rFonts w:eastAsia="Times New Roman" w:cs="Arial"/>
          <w:sz w:val="16"/>
          <w:szCs w:val="16"/>
          <w:lang w:val="nl-NL" w:eastAsia="nl-NL"/>
        </w:rPr>
        <w:t xml:space="preserve">Het additief </w:t>
      </w:r>
      <w:r>
        <w:rPr>
          <w:rFonts w:eastAsia="Times New Roman" w:cs="Arial"/>
          <w:sz w:val="16"/>
          <w:szCs w:val="16"/>
          <w:lang w:val="nl-NL" w:eastAsia="nl-NL"/>
        </w:rPr>
        <w:t>is een combinati</w:t>
      </w:r>
      <w:r w:rsidRPr="00433240">
        <w:rPr>
          <w:rFonts w:eastAsia="Times New Roman" w:cs="Arial"/>
          <w:sz w:val="16"/>
          <w:szCs w:val="16"/>
          <w:lang w:val="nl-NL" w:eastAsia="nl-NL"/>
        </w:rPr>
        <w:t>e van fungicide en algenbestrijdingsmiddel.</w:t>
      </w:r>
      <w:r>
        <w:rPr>
          <w:rFonts w:eastAsia="Times New Roman" w:cs="Arial"/>
          <w:sz w:val="16"/>
          <w:szCs w:val="16"/>
          <w:lang w:val="nl-NL" w:eastAsia="nl-NL"/>
        </w:rPr>
        <w:t xml:space="preserve"> </w:t>
      </w:r>
      <w:r w:rsidRPr="00433240">
        <w:rPr>
          <w:rFonts w:eastAsia="Times New Roman" w:cs="Arial"/>
          <w:sz w:val="16"/>
          <w:szCs w:val="16"/>
          <w:lang w:val="nl-NL" w:eastAsia="nl-NL"/>
        </w:rPr>
        <w:t>Dit product voor</w:t>
      </w:r>
      <w:r>
        <w:rPr>
          <w:rFonts w:eastAsia="Times New Roman" w:cs="Arial"/>
          <w:sz w:val="16"/>
          <w:szCs w:val="16"/>
          <w:lang w:val="nl-NL" w:eastAsia="nl-NL"/>
        </w:rPr>
        <w:t>komt dat algen, zwammen en gist zich vastzett</w:t>
      </w:r>
      <w:r w:rsidRPr="00433240">
        <w:rPr>
          <w:rFonts w:eastAsia="Times New Roman" w:cs="Arial"/>
          <w:sz w:val="16"/>
          <w:szCs w:val="16"/>
          <w:lang w:val="nl-NL" w:eastAsia="nl-NL"/>
        </w:rPr>
        <w:t>en op de sierpleis</w:t>
      </w:r>
      <w:r>
        <w:rPr>
          <w:rFonts w:eastAsia="Times New Roman" w:cs="Arial"/>
          <w:sz w:val="16"/>
          <w:szCs w:val="16"/>
          <w:lang w:val="nl-NL" w:eastAsia="nl-NL"/>
        </w:rPr>
        <w:t xml:space="preserve">ter. Dit samen met de hydrofobe </w:t>
      </w:r>
      <w:r w:rsidRPr="00433240">
        <w:rPr>
          <w:rFonts w:eastAsia="Times New Roman" w:cs="Arial"/>
          <w:sz w:val="16"/>
          <w:szCs w:val="16"/>
          <w:lang w:val="nl-NL" w:eastAsia="nl-NL"/>
        </w:rPr>
        <w:t xml:space="preserve">werking van de WILLCO </w:t>
      </w:r>
      <w:proofErr w:type="spellStart"/>
      <w:r w:rsidRPr="00433240">
        <w:rPr>
          <w:rFonts w:eastAsia="Times New Roman" w:cs="Arial"/>
          <w:sz w:val="16"/>
          <w:szCs w:val="16"/>
          <w:lang w:val="nl-NL" w:eastAsia="nl-NL"/>
        </w:rPr>
        <w:t>Silicoonharssierpleister</w:t>
      </w:r>
      <w:proofErr w:type="spellEnd"/>
      <w:r w:rsidRPr="00433240">
        <w:rPr>
          <w:rFonts w:eastAsia="Times New Roman" w:cs="Arial"/>
          <w:sz w:val="16"/>
          <w:szCs w:val="16"/>
          <w:lang w:val="nl-NL" w:eastAsia="nl-NL"/>
        </w:rPr>
        <w:t xml:space="preserve"> g</w:t>
      </w:r>
      <w:r>
        <w:rPr>
          <w:rFonts w:eastAsia="Times New Roman" w:cs="Arial"/>
          <w:sz w:val="16"/>
          <w:szCs w:val="16"/>
          <w:lang w:val="nl-NL" w:eastAsia="nl-NL"/>
        </w:rPr>
        <w:t xml:space="preserve">eeft een extra </w:t>
      </w:r>
      <w:r w:rsidRPr="00433240">
        <w:rPr>
          <w:rFonts w:eastAsia="Times New Roman" w:cs="Arial"/>
          <w:sz w:val="16"/>
          <w:szCs w:val="16"/>
          <w:lang w:eastAsia="nl-NL"/>
        </w:rPr>
        <w:t>bescherming aan de gevel.</w:t>
      </w:r>
      <w:r>
        <w:rPr>
          <w:rFonts w:eastAsia="Times New Roman" w:cs="Arial"/>
          <w:sz w:val="16"/>
          <w:szCs w:val="16"/>
          <w:lang w:eastAsia="nl-NL"/>
        </w:rPr>
        <w:t xml:space="preserve"> </w:t>
      </w:r>
      <w:r w:rsidRPr="00A11B08">
        <w:rPr>
          <w:rFonts w:eastAsia="Times New Roman" w:cs="Arial"/>
          <w:sz w:val="16"/>
          <w:szCs w:val="16"/>
          <w:lang w:eastAsia="nl-NL"/>
        </w:rPr>
        <w:t xml:space="preserve">WILLCO Plus wordt tijdens het mengproces toegevoegd aan de WILLCO </w:t>
      </w:r>
      <w:proofErr w:type="spellStart"/>
      <w:r w:rsidRPr="00A11B08">
        <w:rPr>
          <w:rFonts w:eastAsia="Times New Roman" w:cs="Arial"/>
          <w:sz w:val="16"/>
          <w:szCs w:val="16"/>
          <w:lang w:eastAsia="nl-NL"/>
        </w:rPr>
        <w:t>Silicoonharssierpleister</w:t>
      </w:r>
      <w:proofErr w:type="spellEnd"/>
      <w:r w:rsidRPr="00A11B08">
        <w:rPr>
          <w:rFonts w:eastAsia="Times New Roman" w:cs="Arial"/>
          <w:sz w:val="16"/>
          <w:szCs w:val="16"/>
          <w:lang w:eastAsia="nl-NL"/>
        </w:rPr>
        <w:t>.</w:t>
      </w:r>
    </w:p>
    <w:p w:rsidR="00A11B08" w:rsidRPr="00171F02" w:rsidRDefault="00A11B08" w:rsidP="00171F02">
      <w:bookmarkStart w:id="0" w:name="_GoBack"/>
      <w:bookmarkEnd w:id="0"/>
    </w:p>
    <w:sectPr w:rsidR="00A11B08" w:rsidRPr="0017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A"/>
    <w:rsid w:val="0002081A"/>
    <w:rsid w:val="00124350"/>
    <w:rsid w:val="00171F02"/>
    <w:rsid w:val="004B713E"/>
    <w:rsid w:val="0075176A"/>
    <w:rsid w:val="009317B0"/>
    <w:rsid w:val="00A11B08"/>
    <w:rsid w:val="00D84BBF"/>
    <w:rsid w:val="00D921DA"/>
    <w:rsid w:val="00E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921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921D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A11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customStyle="1" w:styleId="Tekstgroenekader">
    <w:name w:val="Tekst groene kader"/>
    <w:uiPriority w:val="99"/>
    <w:rsid w:val="00A11B08"/>
    <w:rPr>
      <w:rFonts w:ascii="Calibri" w:hAnsi="Calibri" w:cs="Calibri"/>
      <w:b/>
      <w:bCs/>
      <w:outline/>
      <w:sz w:val="20"/>
      <w:szCs w:val="20"/>
    </w:rPr>
  </w:style>
  <w:style w:type="character" w:customStyle="1" w:styleId="Tekst">
    <w:name w:val="Tekst"/>
    <w:uiPriority w:val="99"/>
    <w:rsid w:val="00A11B08"/>
    <w:rPr>
      <w:rFonts w:ascii="Calibri" w:hAnsi="Calibri" w:cs="Calibri"/>
      <w:sz w:val="20"/>
      <w:szCs w:val="20"/>
    </w:rPr>
  </w:style>
  <w:style w:type="character" w:customStyle="1" w:styleId="Ondertitels">
    <w:name w:val="Ondertitels"/>
    <w:uiPriority w:val="99"/>
    <w:rsid w:val="00A11B08"/>
    <w:rPr>
      <w:rFonts w:ascii="Calibri" w:hAnsi="Calibri" w:cs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921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921D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A11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customStyle="1" w:styleId="Tekstgroenekader">
    <w:name w:val="Tekst groene kader"/>
    <w:uiPriority w:val="99"/>
    <w:rsid w:val="00A11B08"/>
    <w:rPr>
      <w:rFonts w:ascii="Calibri" w:hAnsi="Calibri" w:cs="Calibri"/>
      <w:b/>
      <w:bCs/>
      <w:outline/>
      <w:sz w:val="20"/>
      <w:szCs w:val="20"/>
    </w:rPr>
  </w:style>
  <w:style w:type="character" w:customStyle="1" w:styleId="Tekst">
    <w:name w:val="Tekst"/>
    <w:uiPriority w:val="99"/>
    <w:rsid w:val="00A11B08"/>
    <w:rPr>
      <w:rFonts w:ascii="Calibri" w:hAnsi="Calibri" w:cs="Calibri"/>
      <w:sz w:val="20"/>
      <w:szCs w:val="20"/>
    </w:rPr>
  </w:style>
  <w:style w:type="character" w:customStyle="1" w:styleId="Ondertitels">
    <w:name w:val="Ondertitels"/>
    <w:uiPriority w:val="99"/>
    <w:rsid w:val="00A11B08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5</cp:revision>
  <dcterms:created xsi:type="dcterms:W3CDTF">2017-03-20T14:35:00Z</dcterms:created>
  <dcterms:modified xsi:type="dcterms:W3CDTF">2017-08-08T09:21:00Z</dcterms:modified>
</cp:coreProperties>
</file>