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56" w:rsidRPr="00193A56" w:rsidRDefault="00193A56" w:rsidP="00276C65">
      <w:pPr>
        <w:numPr>
          <w:ilvl w:val="0"/>
          <w:numId w:val="1"/>
        </w:numPr>
        <w:spacing w:after="0" w:line="240" w:lineRule="auto"/>
        <w:ind w:left="357"/>
        <w:jc w:val="both"/>
        <w:rPr>
          <w:rFonts w:eastAsia="Times New Roman" w:cs="Arial"/>
          <w:sz w:val="16"/>
          <w:szCs w:val="16"/>
          <w:lang w:val="fr-BE" w:eastAsia="nl-NL"/>
        </w:rPr>
      </w:pPr>
      <w:r w:rsidRPr="00193A56">
        <w:rPr>
          <w:rFonts w:eastAsia="Times New Roman" w:cs="Arial"/>
          <w:sz w:val="16"/>
          <w:szCs w:val="16"/>
          <w:lang w:val="fr-BE" w:eastAsia="nl-NL"/>
        </w:rPr>
        <w:t>WILLCO Plus est un additif qui assure au crépi à base de résine silicone une propreté extra longue durée.</w:t>
      </w:r>
    </w:p>
    <w:p w:rsidR="00193A56" w:rsidRDefault="00193A56" w:rsidP="00D72DBF">
      <w:pPr>
        <w:autoSpaceDE w:val="0"/>
        <w:autoSpaceDN w:val="0"/>
        <w:adjustRightInd w:val="0"/>
        <w:spacing w:after="0" w:line="240" w:lineRule="auto"/>
        <w:ind w:left="357"/>
        <w:rPr>
          <w:rFonts w:eastAsia="Times New Roman" w:cs="Arial"/>
          <w:sz w:val="16"/>
          <w:szCs w:val="16"/>
          <w:lang w:val="fr-BE" w:eastAsia="nl-NL"/>
        </w:rPr>
      </w:pPr>
      <w:r>
        <w:rPr>
          <w:rFonts w:eastAsia="Times New Roman" w:cs="Arial"/>
          <w:sz w:val="16"/>
          <w:szCs w:val="16"/>
          <w:lang w:val="fr-BE" w:eastAsia="nl-NL"/>
        </w:rPr>
        <w:t>L’additif</w:t>
      </w:r>
      <w:r w:rsidRPr="00193A56">
        <w:rPr>
          <w:rFonts w:eastAsia="Times New Roman" w:cs="Arial"/>
          <w:sz w:val="16"/>
          <w:szCs w:val="16"/>
          <w:lang w:val="fr-BE" w:eastAsia="nl-NL"/>
        </w:rPr>
        <w:t xml:space="preserve"> </w:t>
      </w:r>
      <w:r w:rsidR="00D72DBF" w:rsidRPr="00D72DBF">
        <w:rPr>
          <w:rFonts w:eastAsia="Times New Roman" w:cs="Arial"/>
          <w:sz w:val="16"/>
          <w:szCs w:val="16"/>
          <w:lang w:val="fr-BE" w:eastAsia="nl-NL"/>
        </w:rPr>
        <w:t>est une combinaison de fongicide et d’algicide.</w:t>
      </w:r>
      <w:r w:rsidR="00D72DBF">
        <w:rPr>
          <w:rFonts w:eastAsia="Times New Roman" w:cs="Arial"/>
          <w:sz w:val="16"/>
          <w:szCs w:val="16"/>
          <w:lang w:val="fr-BE" w:eastAsia="nl-NL"/>
        </w:rPr>
        <w:t xml:space="preserve"> </w:t>
      </w:r>
      <w:r w:rsidR="00D72DBF" w:rsidRPr="00D72DBF">
        <w:rPr>
          <w:rFonts w:eastAsia="Times New Roman" w:cs="Arial"/>
          <w:sz w:val="16"/>
          <w:szCs w:val="16"/>
          <w:lang w:val="fr-BE" w:eastAsia="nl-NL"/>
        </w:rPr>
        <w:t>Ce produit empêche que des</w:t>
      </w:r>
      <w:r w:rsidR="00D72DBF">
        <w:rPr>
          <w:rFonts w:eastAsia="Times New Roman" w:cs="Arial"/>
          <w:sz w:val="16"/>
          <w:szCs w:val="16"/>
          <w:lang w:val="fr-BE" w:eastAsia="nl-NL"/>
        </w:rPr>
        <w:t xml:space="preserve"> algues, champignons et levures </w:t>
      </w:r>
      <w:r w:rsidR="00D72DBF" w:rsidRPr="00D72DBF">
        <w:rPr>
          <w:rFonts w:eastAsia="Times New Roman" w:cs="Arial"/>
          <w:sz w:val="16"/>
          <w:szCs w:val="16"/>
          <w:lang w:val="fr-BE" w:eastAsia="nl-NL"/>
        </w:rPr>
        <w:t>s’</w:t>
      </w:r>
      <w:r w:rsidR="00D72DBF">
        <w:rPr>
          <w:rFonts w:eastAsia="Times New Roman" w:cs="Arial"/>
          <w:sz w:val="16"/>
          <w:szCs w:val="16"/>
          <w:lang w:val="fr-BE" w:eastAsia="nl-NL"/>
        </w:rPr>
        <w:t>att</w:t>
      </w:r>
      <w:r w:rsidR="00D72DBF" w:rsidRPr="00D72DBF">
        <w:rPr>
          <w:rFonts w:eastAsia="Times New Roman" w:cs="Arial"/>
          <w:sz w:val="16"/>
          <w:szCs w:val="16"/>
          <w:lang w:val="fr-BE" w:eastAsia="nl-NL"/>
        </w:rPr>
        <w:t>achent au crépi. Ceci en combinaison avec les propriété</w:t>
      </w:r>
      <w:r w:rsidR="00D72DBF">
        <w:rPr>
          <w:rFonts w:eastAsia="Times New Roman" w:cs="Arial"/>
          <w:sz w:val="16"/>
          <w:szCs w:val="16"/>
          <w:lang w:val="fr-BE" w:eastAsia="nl-NL"/>
        </w:rPr>
        <w:t xml:space="preserve">s </w:t>
      </w:r>
      <w:r w:rsidR="00D72DBF" w:rsidRPr="00D72DBF">
        <w:rPr>
          <w:rFonts w:eastAsia="Times New Roman" w:cs="Arial"/>
          <w:sz w:val="16"/>
          <w:szCs w:val="16"/>
          <w:lang w:val="fr-BE" w:eastAsia="nl-NL"/>
        </w:rPr>
        <w:t>hydrophobes des Crépis à Base de Résines Silicones W</w:t>
      </w:r>
      <w:r w:rsidR="00D72DBF">
        <w:rPr>
          <w:rFonts w:eastAsia="Times New Roman" w:cs="Arial"/>
          <w:sz w:val="16"/>
          <w:szCs w:val="16"/>
          <w:lang w:val="fr-BE" w:eastAsia="nl-NL"/>
        </w:rPr>
        <w:t>ILLCO fournit une protecti</w:t>
      </w:r>
      <w:r w:rsidR="00D72DBF" w:rsidRPr="00D72DBF">
        <w:rPr>
          <w:rFonts w:eastAsia="Times New Roman" w:cs="Arial"/>
          <w:sz w:val="16"/>
          <w:szCs w:val="16"/>
          <w:lang w:val="fr-BE" w:eastAsia="nl-NL"/>
        </w:rPr>
        <w:t>on supplémentaire au façade.</w:t>
      </w:r>
      <w:r w:rsidR="00D72DBF">
        <w:rPr>
          <w:rFonts w:eastAsia="Times New Roman" w:cs="Arial"/>
          <w:sz w:val="16"/>
          <w:szCs w:val="16"/>
          <w:lang w:val="fr-BE" w:eastAsia="nl-NL"/>
        </w:rPr>
        <w:t xml:space="preserve"> </w:t>
      </w:r>
      <w:r w:rsidRPr="00193A56">
        <w:rPr>
          <w:rFonts w:eastAsia="Times New Roman" w:cs="Arial"/>
          <w:sz w:val="16"/>
          <w:szCs w:val="16"/>
          <w:lang w:val="fr-BE" w:eastAsia="nl-NL"/>
        </w:rPr>
        <w:t>WILLCO Plus est ajouté au Crépi à Base de Résine Silicone WILLCO pendant le mixage du produit.</w:t>
      </w:r>
    </w:p>
    <w:p w:rsidR="00FC1855" w:rsidRPr="00193A56" w:rsidRDefault="00FC1855" w:rsidP="00D72DBF">
      <w:pPr>
        <w:autoSpaceDE w:val="0"/>
        <w:autoSpaceDN w:val="0"/>
        <w:adjustRightInd w:val="0"/>
        <w:spacing w:after="0" w:line="240" w:lineRule="auto"/>
        <w:ind w:left="357"/>
        <w:rPr>
          <w:rFonts w:eastAsia="Times New Roman" w:cs="Arial"/>
          <w:sz w:val="16"/>
          <w:szCs w:val="16"/>
          <w:lang w:val="fr-BE" w:eastAsia="nl-NL"/>
        </w:rPr>
      </w:pPr>
      <w:bookmarkStart w:id="0" w:name="_GoBack"/>
      <w:bookmarkEnd w:id="0"/>
    </w:p>
    <w:sectPr w:rsidR="00FC1855" w:rsidRPr="0019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A"/>
    <w:rsid w:val="0002081A"/>
    <w:rsid w:val="00124350"/>
    <w:rsid w:val="00193A56"/>
    <w:rsid w:val="00276C65"/>
    <w:rsid w:val="004B713E"/>
    <w:rsid w:val="0075176A"/>
    <w:rsid w:val="009317B0"/>
    <w:rsid w:val="00A11B08"/>
    <w:rsid w:val="00AD083C"/>
    <w:rsid w:val="00D72DBF"/>
    <w:rsid w:val="00D84BBF"/>
    <w:rsid w:val="00D921DA"/>
    <w:rsid w:val="00E07614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21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921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921D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asisalinea">
    <w:name w:val="[Basisalinea]"/>
    <w:basedOn w:val="Standaard"/>
    <w:uiPriority w:val="99"/>
    <w:rsid w:val="00A11B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customStyle="1" w:styleId="Tekstgroenekader">
    <w:name w:val="Tekst groene kader"/>
    <w:uiPriority w:val="99"/>
    <w:rsid w:val="00A11B08"/>
    <w:rPr>
      <w:rFonts w:ascii="Calibri" w:hAnsi="Calibri" w:cs="Calibri"/>
      <w:b/>
      <w:bCs/>
      <w:outline/>
      <w:sz w:val="20"/>
      <w:szCs w:val="20"/>
    </w:rPr>
  </w:style>
  <w:style w:type="character" w:customStyle="1" w:styleId="Tekst">
    <w:name w:val="Tekst"/>
    <w:uiPriority w:val="99"/>
    <w:rsid w:val="00A11B08"/>
    <w:rPr>
      <w:rFonts w:ascii="Calibri" w:hAnsi="Calibri" w:cs="Calibri"/>
      <w:sz w:val="20"/>
      <w:szCs w:val="20"/>
    </w:rPr>
  </w:style>
  <w:style w:type="character" w:customStyle="1" w:styleId="Ondertitels">
    <w:name w:val="Ondertitels"/>
    <w:uiPriority w:val="99"/>
    <w:rsid w:val="00A11B08"/>
    <w:rPr>
      <w:rFonts w:ascii="Calibri" w:hAnsi="Calibri" w:cs="Calibri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21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921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921D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asisalinea">
    <w:name w:val="[Basisalinea]"/>
    <w:basedOn w:val="Standaard"/>
    <w:uiPriority w:val="99"/>
    <w:rsid w:val="00A11B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customStyle="1" w:styleId="Tekstgroenekader">
    <w:name w:val="Tekst groene kader"/>
    <w:uiPriority w:val="99"/>
    <w:rsid w:val="00A11B08"/>
    <w:rPr>
      <w:rFonts w:ascii="Calibri" w:hAnsi="Calibri" w:cs="Calibri"/>
      <w:b/>
      <w:bCs/>
      <w:outline/>
      <w:sz w:val="20"/>
      <w:szCs w:val="20"/>
    </w:rPr>
  </w:style>
  <w:style w:type="character" w:customStyle="1" w:styleId="Tekst">
    <w:name w:val="Tekst"/>
    <w:uiPriority w:val="99"/>
    <w:rsid w:val="00A11B08"/>
    <w:rPr>
      <w:rFonts w:ascii="Calibri" w:hAnsi="Calibri" w:cs="Calibri"/>
      <w:sz w:val="20"/>
      <w:szCs w:val="20"/>
    </w:rPr>
  </w:style>
  <w:style w:type="character" w:customStyle="1" w:styleId="Ondertitels">
    <w:name w:val="Ondertitels"/>
    <w:uiPriority w:val="99"/>
    <w:rsid w:val="00A11B08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8</cp:revision>
  <dcterms:created xsi:type="dcterms:W3CDTF">2017-03-20T14:35:00Z</dcterms:created>
  <dcterms:modified xsi:type="dcterms:W3CDTF">2017-06-20T12:12:00Z</dcterms:modified>
</cp:coreProperties>
</file>