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0B" w:rsidRPr="006E668B" w:rsidRDefault="0019480B" w:rsidP="0019480B">
      <w:pPr>
        <w:numPr>
          <w:ilvl w:val="0"/>
          <w:numId w:val="1"/>
        </w:numPr>
        <w:spacing w:after="0" w:line="240" w:lineRule="auto"/>
        <w:jc w:val="both"/>
        <w:rPr>
          <w:rFonts w:cs="Arial"/>
          <w:sz w:val="16"/>
          <w:lang w:val="fr-FR"/>
        </w:rPr>
      </w:pPr>
      <w:r w:rsidRPr="006E668B">
        <w:rPr>
          <w:rFonts w:cs="Arial"/>
          <w:sz w:val="16"/>
          <w:lang w:val="fr-FR"/>
        </w:rPr>
        <w:t xml:space="preserve">Appliquer </w:t>
      </w:r>
      <w:smartTag w:uri="urn:schemas-microsoft-com:office:smarttags" w:element="PersonName">
        <w:smartTagPr>
          <w:attr w:name="ProductID" w:val="la Couche"/>
        </w:smartTagPr>
        <w:r w:rsidRPr="006E668B">
          <w:rPr>
            <w:rFonts w:cs="Arial"/>
            <w:sz w:val="16"/>
            <w:lang w:val="fr-FR"/>
          </w:rPr>
          <w:t xml:space="preserve">la </w:t>
        </w:r>
        <w:r w:rsidRPr="006E668B">
          <w:rPr>
            <w:rFonts w:cs="Arial"/>
            <w:b/>
            <w:sz w:val="16"/>
            <w:lang w:val="fr-FR"/>
          </w:rPr>
          <w:t>Couche</w:t>
        </w:r>
      </w:smartTag>
      <w:r w:rsidRPr="006E668B">
        <w:rPr>
          <w:rFonts w:cs="Arial"/>
          <w:b/>
          <w:sz w:val="16"/>
          <w:lang w:val="fr-FR"/>
        </w:rPr>
        <w:t xml:space="preserve"> de Fond  WILLCO</w:t>
      </w:r>
      <w:r w:rsidRPr="006E668B">
        <w:rPr>
          <w:rFonts w:cs="Arial"/>
          <w:sz w:val="16"/>
          <w:lang w:val="fr-FR"/>
        </w:rPr>
        <w:t xml:space="preserve"> dans la même couleur que la couche de finition.</w:t>
      </w:r>
    </w:p>
    <w:p w:rsidR="0019480B" w:rsidRPr="006E668B" w:rsidRDefault="0019480B" w:rsidP="0019480B">
      <w:pPr>
        <w:spacing w:after="0" w:line="240" w:lineRule="auto"/>
        <w:ind w:left="360"/>
        <w:rPr>
          <w:rFonts w:cs="Arial"/>
          <w:sz w:val="16"/>
          <w:szCs w:val="16"/>
          <w:lang w:val="fr-FR"/>
        </w:rPr>
      </w:pPr>
      <w:smartTag w:uri="urn:schemas-microsoft-com:office:smarttags" w:element="PersonName">
        <w:smartTagPr>
          <w:attr w:name="ProductID" w:val="la Couche"/>
        </w:smartTagPr>
        <w:r w:rsidRPr="006E668B">
          <w:rPr>
            <w:rFonts w:cs="Arial"/>
            <w:sz w:val="16"/>
            <w:szCs w:val="16"/>
            <w:lang w:val="fr-FR"/>
          </w:rPr>
          <w:t>La Couche</w:t>
        </w:r>
      </w:smartTag>
      <w:r w:rsidRPr="006E668B">
        <w:rPr>
          <w:rFonts w:cs="Arial"/>
          <w:sz w:val="16"/>
          <w:szCs w:val="16"/>
          <w:lang w:val="fr-FR"/>
        </w:rPr>
        <w:t xml:space="preserve"> de Fond  WILLCO est une couche de fond de dispersion à grand pouvoir couvrant et </w:t>
      </w:r>
      <w:r w:rsidRPr="007C769A">
        <w:rPr>
          <w:rFonts w:cs="Arial"/>
          <w:sz w:val="16"/>
          <w:szCs w:val="16"/>
          <w:lang w:val="fr-FR"/>
        </w:rPr>
        <w:t>garnissant</w:t>
      </w:r>
      <w:r w:rsidRPr="006E668B">
        <w:rPr>
          <w:rFonts w:cs="Arial"/>
          <w:sz w:val="16"/>
          <w:szCs w:val="16"/>
          <w:lang w:val="fr-FR"/>
        </w:rPr>
        <w:t>. Facile à appliquer, sans plastifiants, laisse très bien respirer le support, imperméable, résistant aux intempéries. Séchage par évaporation de l’eau.</w:t>
      </w:r>
    </w:p>
    <w:p w:rsidR="0019480B" w:rsidRDefault="0019480B" w:rsidP="0019480B">
      <w:pPr>
        <w:pStyle w:val="Plattetekst"/>
        <w:ind w:left="360"/>
        <w:rPr>
          <w:rFonts w:asciiTheme="minorHAnsi" w:hAnsiTheme="minorHAnsi" w:cs="Arial"/>
          <w:bCs/>
          <w:sz w:val="16"/>
          <w:szCs w:val="16"/>
          <w:lang w:val="fr-FR"/>
        </w:rPr>
      </w:pPr>
      <w:r w:rsidRPr="007C769A">
        <w:rPr>
          <w:rFonts w:asciiTheme="minorHAnsi" w:hAnsiTheme="minorHAnsi" w:cs="Arial"/>
          <w:bCs/>
          <w:sz w:val="16"/>
          <w:szCs w:val="16"/>
          <w:lang w:val="fr-FR"/>
        </w:rPr>
        <w:t>Densité</w:t>
      </w:r>
      <w:r>
        <w:rPr>
          <w:rFonts w:asciiTheme="minorHAnsi" w:hAnsiTheme="minorHAnsi" w:cs="Arial"/>
          <w:bCs/>
          <w:sz w:val="16"/>
          <w:szCs w:val="16"/>
          <w:lang w:val="fr-FR"/>
        </w:rPr>
        <w:t> :</w:t>
      </w:r>
      <w:r w:rsidRPr="007C769A">
        <w:rPr>
          <w:rFonts w:asciiTheme="minorHAnsi" w:hAnsiTheme="minorHAnsi" w:cs="Arial"/>
          <w:bCs/>
          <w:sz w:val="16"/>
          <w:szCs w:val="16"/>
          <w:lang w:val="fr-FR"/>
        </w:rPr>
        <w:t xml:space="preserve"> </w:t>
      </w:r>
      <w:r>
        <w:rPr>
          <w:rFonts w:asciiTheme="minorHAnsi" w:hAnsiTheme="minorHAnsi" w:cs="Arial"/>
          <w:bCs/>
          <w:sz w:val="16"/>
          <w:szCs w:val="16"/>
          <w:lang w:val="fr-FR"/>
        </w:rPr>
        <w:t>environ</w:t>
      </w:r>
      <w:r w:rsidRPr="007C769A">
        <w:rPr>
          <w:rFonts w:asciiTheme="minorHAnsi" w:hAnsiTheme="minorHAnsi" w:cs="Arial"/>
          <w:bCs/>
          <w:sz w:val="16"/>
          <w:szCs w:val="16"/>
          <w:lang w:val="fr-FR"/>
        </w:rPr>
        <w:t xml:space="preserve"> 1,43 g/cm</w:t>
      </w:r>
      <w:r w:rsidRPr="007C769A">
        <w:rPr>
          <w:rFonts w:asciiTheme="minorHAnsi" w:hAnsiTheme="minorHAnsi" w:cs="Arial"/>
          <w:bCs/>
          <w:sz w:val="16"/>
          <w:szCs w:val="16"/>
          <w:vertAlign w:val="superscript"/>
          <w:lang w:val="fr-FR"/>
        </w:rPr>
        <w:t>3</w:t>
      </w:r>
      <w:r w:rsidRPr="007C769A">
        <w:rPr>
          <w:rFonts w:asciiTheme="minorHAnsi" w:hAnsiTheme="minorHAnsi" w:cs="Arial"/>
          <w:bCs/>
          <w:sz w:val="16"/>
          <w:szCs w:val="16"/>
          <w:lang w:val="fr-FR"/>
        </w:rPr>
        <w:t xml:space="preserve"> </w:t>
      </w:r>
    </w:p>
    <w:p w:rsidR="0019480B" w:rsidRDefault="0019480B" w:rsidP="0019480B">
      <w:pPr>
        <w:pStyle w:val="Plattetekst"/>
        <w:ind w:left="360"/>
        <w:rPr>
          <w:rFonts w:asciiTheme="minorHAnsi" w:hAnsiTheme="minorHAnsi" w:cs="Arial"/>
          <w:bCs/>
          <w:sz w:val="16"/>
          <w:szCs w:val="16"/>
          <w:lang w:val="fr-FR"/>
        </w:rPr>
      </w:pPr>
      <w:r w:rsidRPr="007C769A">
        <w:rPr>
          <w:rFonts w:asciiTheme="minorHAnsi" w:hAnsiTheme="minorHAnsi" w:cs="Arial"/>
          <w:bCs/>
          <w:sz w:val="16"/>
          <w:szCs w:val="16"/>
          <w:lang w:val="fr-FR"/>
        </w:rPr>
        <w:t>Teneur en COV</w:t>
      </w:r>
      <w:r>
        <w:rPr>
          <w:rFonts w:asciiTheme="minorHAnsi" w:hAnsiTheme="minorHAnsi" w:cs="Arial"/>
          <w:bCs/>
          <w:sz w:val="16"/>
          <w:szCs w:val="16"/>
          <w:lang w:val="fr-FR"/>
        </w:rPr>
        <w:t> : v</w:t>
      </w:r>
      <w:r w:rsidRPr="007C769A">
        <w:rPr>
          <w:rFonts w:asciiTheme="minorHAnsi" w:hAnsiTheme="minorHAnsi" w:cs="Arial"/>
          <w:bCs/>
          <w:sz w:val="16"/>
          <w:szCs w:val="16"/>
          <w:lang w:val="fr-FR"/>
        </w:rPr>
        <w:t>aleur limite UE pour ce produit (Cat</w:t>
      </w:r>
      <w:r>
        <w:rPr>
          <w:rFonts w:asciiTheme="minorHAnsi" w:hAnsiTheme="minorHAnsi" w:cs="Arial"/>
          <w:bCs/>
          <w:sz w:val="16"/>
          <w:szCs w:val="16"/>
          <w:lang w:val="fr-FR"/>
        </w:rPr>
        <w:t>. A/c): 30 g/l. Ce produit conti</w:t>
      </w:r>
      <w:r w:rsidRPr="007C769A">
        <w:rPr>
          <w:rFonts w:asciiTheme="minorHAnsi" w:hAnsiTheme="minorHAnsi" w:cs="Arial"/>
          <w:bCs/>
          <w:sz w:val="16"/>
          <w:szCs w:val="16"/>
          <w:lang w:val="fr-FR"/>
        </w:rPr>
        <w:t>ent 11,6</w:t>
      </w:r>
      <w:r>
        <w:rPr>
          <w:rFonts w:asciiTheme="minorHAnsi" w:hAnsiTheme="minorHAnsi" w:cs="Arial"/>
          <w:bCs/>
          <w:sz w:val="16"/>
          <w:szCs w:val="16"/>
          <w:lang w:val="fr-FR"/>
        </w:rPr>
        <w:t xml:space="preserve"> g/l. </w:t>
      </w:r>
    </w:p>
    <w:p w:rsidR="0019480B" w:rsidRDefault="0019480B" w:rsidP="0019480B">
      <w:pPr>
        <w:pStyle w:val="Plattetekst"/>
        <w:ind w:left="360"/>
        <w:rPr>
          <w:rFonts w:asciiTheme="minorHAnsi" w:hAnsiTheme="minorHAnsi" w:cs="Arial"/>
          <w:bCs/>
          <w:sz w:val="16"/>
          <w:szCs w:val="16"/>
          <w:lang w:val="fr-FR"/>
        </w:rPr>
      </w:pPr>
      <w:r>
        <w:rPr>
          <w:rFonts w:asciiTheme="minorHAnsi" w:hAnsiTheme="minorHAnsi" w:cs="Arial"/>
          <w:bCs/>
          <w:sz w:val="16"/>
          <w:szCs w:val="16"/>
          <w:lang w:val="fr-FR"/>
        </w:rPr>
        <w:t>Liant : copolymère synthéti</w:t>
      </w:r>
      <w:r w:rsidRPr="007C769A">
        <w:rPr>
          <w:rFonts w:asciiTheme="minorHAnsi" w:hAnsiTheme="minorHAnsi" w:cs="Arial"/>
          <w:bCs/>
          <w:sz w:val="16"/>
          <w:szCs w:val="16"/>
          <w:lang w:val="fr-FR"/>
        </w:rPr>
        <w:t>qu</w:t>
      </w:r>
      <w:r>
        <w:rPr>
          <w:rFonts w:asciiTheme="minorHAnsi" w:hAnsiTheme="minorHAnsi" w:cs="Arial"/>
          <w:bCs/>
          <w:sz w:val="16"/>
          <w:szCs w:val="16"/>
          <w:lang w:val="fr-FR"/>
        </w:rPr>
        <w:t xml:space="preserve">e </w:t>
      </w:r>
    </w:p>
    <w:p w:rsidR="0019480B" w:rsidRDefault="0019480B" w:rsidP="0019480B">
      <w:pPr>
        <w:pStyle w:val="Plattetekst"/>
        <w:ind w:left="360"/>
        <w:rPr>
          <w:rFonts w:asciiTheme="minorHAnsi" w:hAnsiTheme="minorHAnsi" w:cs="Arial"/>
          <w:bCs/>
          <w:sz w:val="16"/>
          <w:szCs w:val="16"/>
          <w:lang w:val="fr-FR"/>
        </w:rPr>
      </w:pPr>
      <w:r w:rsidRPr="007C769A">
        <w:rPr>
          <w:rFonts w:asciiTheme="minorHAnsi" w:hAnsiTheme="minorHAnsi" w:cs="Arial"/>
          <w:bCs/>
          <w:sz w:val="16"/>
          <w:szCs w:val="16"/>
          <w:lang w:val="fr-FR"/>
        </w:rPr>
        <w:t>Structure</w:t>
      </w:r>
      <w:r>
        <w:rPr>
          <w:rFonts w:asciiTheme="minorHAnsi" w:hAnsiTheme="minorHAnsi" w:cs="Arial"/>
          <w:bCs/>
          <w:sz w:val="16"/>
          <w:szCs w:val="16"/>
          <w:lang w:val="fr-FR"/>
        </w:rPr>
        <w:t> : g</w:t>
      </w:r>
      <w:r w:rsidRPr="007C769A">
        <w:rPr>
          <w:rFonts w:asciiTheme="minorHAnsi" w:hAnsiTheme="minorHAnsi" w:cs="Arial"/>
          <w:bCs/>
          <w:sz w:val="16"/>
          <w:szCs w:val="16"/>
          <w:lang w:val="fr-FR"/>
        </w:rPr>
        <w:t xml:space="preserve">ranuleuse, graveleuse </w:t>
      </w:r>
    </w:p>
    <w:p w:rsidR="0019480B" w:rsidRDefault="0019480B" w:rsidP="0019480B">
      <w:pPr>
        <w:pStyle w:val="Plattetekst"/>
        <w:ind w:left="360"/>
        <w:rPr>
          <w:rFonts w:asciiTheme="minorHAnsi" w:hAnsiTheme="minorHAnsi" w:cs="Arial"/>
          <w:bCs/>
          <w:sz w:val="16"/>
          <w:szCs w:val="16"/>
          <w:lang w:val="fr-FR"/>
        </w:rPr>
      </w:pPr>
      <w:r>
        <w:rPr>
          <w:rFonts w:asciiTheme="minorHAnsi" w:hAnsiTheme="minorHAnsi" w:cs="Arial"/>
          <w:bCs/>
          <w:sz w:val="16"/>
          <w:szCs w:val="16"/>
          <w:lang w:val="fr-FR"/>
        </w:rPr>
        <w:t>Brillance : m</w:t>
      </w:r>
      <w:r w:rsidRPr="007C769A">
        <w:rPr>
          <w:rFonts w:asciiTheme="minorHAnsi" w:hAnsiTheme="minorHAnsi" w:cs="Arial"/>
          <w:bCs/>
          <w:sz w:val="16"/>
          <w:szCs w:val="16"/>
          <w:lang w:val="fr-FR"/>
        </w:rPr>
        <w:t xml:space="preserve">at </w:t>
      </w:r>
    </w:p>
    <w:p w:rsidR="0019480B" w:rsidRPr="004A47DD" w:rsidRDefault="0019480B" w:rsidP="0019480B">
      <w:pPr>
        <w:pStyle w:val="Plattetekst"/>
        <w:ind w:left="360"/>
        <w:rPr>
          <w:rFonts w:asciiTheme="minorHAnsi" w:hAnsiTheme="minorHAnsi" w:cs="Arial"/>
          <w:sz w:val="16"/>
          <w:szCs w:val="16"/>
          <w:lang w:val="fr-FR"/>
        </w:rPr>
      </w:pPr>
      <w:r w:rsidRPr="004A47DD">
        <w:rPr>
          <w:rFonts w:asciiTheme="minorHAnsi" w:hAnsiTheme="minorHAnsi" w:cs="Arial"/>
          <w:sz w:val="16"/>
          <w:szCs w:val="16"/>
          <w:lang w:val="fr-FR"/>
        </w:rPr>
        <w:t>Diluant : de l’eau</w:t>
      </w:r>
    </w:p>
    <w:p w:rsidR="0019480B" w:rsidRPr="004A47DD" w:rsidRDefault="0019480B" w:rsidP="0019480B">
      <w:pPr>
        <w:pStyle w:val="Plattetekst"/>
        <w:ind w:left="360"/>
        <w:rPr>
          <w:rFonts w:asciiTheme="minorHAnsi" w:hAnsiTheme="minorHAnsi" w:cs="Arial"/>
          <w:sz w:val="16"/>
          <w:szCs w:val="16"/>
          <w:lang w:val="fr-FR"/>
        </w:rPr>
      </w:pPr>
      <w:r w:rsidRPr="004A47DD">
        <w:rPr>
          <w:rFonts w:asciiTheme="minorHAnsi" w:hAnsiTheme="minorHAnsi" w:cs="Arial"/>
          <w:sz w:val="16"/>
          <w:szCs w:val="16"/>
          <w:lang w:val="fr-FR"/>
        </w:rPr>
        <w:t>Consommation</w:t>
      </w:r>
      <w:r>
        <w:rPr>
          <w:rFonts w:asciiTheme="minorHAnsi" w:hAnsiTheme="minorHAnsi" w:cs="Arial"/>
          <w:sz w:val="16"/>
          <w:szCs w:val="16"/>
          <w:lang w:val="fr-FR"/>
        </w:rPr>
        <w:t> : e</w:t>
      </w:r>
      <w:r w:rsidRPr="004A47DD">
        <w:rPr>
          <w:rFonts w:asciiTheme="minorHAnsi" w:hAnsiTheme="minorHAnsi" w:cs="Arial"/>
          <w:sz w:val="16"/>
          <w:szCs w:val="16"/>
          <w:lang w:val="fr-FR"/>
        </w:rPr>
        <w:t>nviron 150 à 250 ml/m² pour une couche</w:t>
      </w:r>
    </w:p>
    <w:p w:rsidR="003A4418" w:rsidRPr="0019480B" w:rsidRDefault="0019480B" w:rsidP="0019480B">
      <w:pPr>
        <w:pStyle w:val="Plattetekst"/>
        <w:ind w:left="360"/>
        <w:rPr>
          <w:rFonts w:asciiTheme="minorHAnsi" w:hAnsiTheme="minorHAnsi" w:cs="Arial"/>
          <w:bCs/>
          <w:sz w:val="16"/>
          <w:szCs w:val="16"/>
          <w:lang w:val="fr-FR"/>
        </w:rPr>
      </w:pPr>
      <w:r w:rsidRPr="006E668B">
        <w:rPr>
          <w:rFonts w:asciiTheme="minorHAnsi" w:hAnsiTheme="minorHAnsi" w:cs="Arial"/>
          <w:sz w:val="16"/>
          <w:szCs w:val="16"/>
          <w:lang w:val="fr-FR"/>
        </w:rPr>
        <w:t xml:space="preserve">La Couche de Fond  WILLCO peut, dépendant de l’absorption du support, être diluée à </w:t>
      </w:r>
      <w:r>
        <w:rPr>
          <w:rFonts w:asciiTheme="minorHAnsi" w:hAnsiTheme="minorHAnsi" w:cs="Arial"/>
          <w:sz w:val="16"/>
          <w:szCs w:val="16"/>
          <w:lang w:val="fr-FR"/>
        </w:rPr>
        <w:t>5%</w:t>
      </w:r>
      <w:r w:rsidRPr="006E668B">
        <w:rPr>
          <w:rFonts w:asciiTheme="minorHAnsi" w:hAnsiTheme="minorHAnsi" w:cs="Arial"/>
          <w:sz w:val="16"/>
          <w:szCs w:val="16"/>
          <w:lang w:val="fr-FR"/>
        </w:rPr>
        <w:t xml:space="preserve"> d’eau au maximum. Appliquer la couche de fond avec une brosse ou un rouleau et bien couvrir.</w:t>
      </w:r>
    </w:p>
    <w:p w:rsidR="003A4418" w:rsidRPr="005F0336" w:rsidRDefault="003A4418" w:rsidP="003A4418">
      <w:pPr>
        <w:spacing w:after="0" w:line="240" w:lineRule="auto"/>
        <w:jc w:val="both"/>
        <w:rPr>
          <w:rFonts w:cs="Arial"/>
          <w:sz w:val="16"/>
          <w:szCs w:val="16"/>
          <w:lang w:val="fr-FR"/>
        </w:rPr>
      </w:pPr>
    </w:p>
    <w:p w:rsidR="003A4418" w:rsidRPr="0019480B" w:rsidRDefault="003A4418" w:rsidP="003A4418">
      <w:pPr>
        <w:numPr>
          <w:ilvl w:val="0"/>
          <w:numId w:val="1"/>
        </w:numPr>
        <w:spacing w:after="0" w:line="240" w:lineRule="auto"/>
        <w:jc w:val="both"/>
        <w:rPr>
          <w:rFonts w:cs="Arial"/>
          <w:sz w:val="16"/>
          <w:szCs w:val="16"/>
          <w:lang w:val="fr-FR"/>
        </w:rPr>
      </w:pPr>
      <w:r w:rsidRPr="005F0336">
        <w:rPr>
          <w:rFonts w:cs="Arial"/>
          <w:sz w:val="16"/>
          <w:szCs w:val="16"/>
          <w:lang w:val="fr-FR"/>
        </w:rPr>
        <w:t xml:space="preserve">Appliquer le </w:t>
      </w:r>
      <w:r w:rsidR="009B0681">
        <w:rPr>
          <w:rFonts w:cs="Arial"/>
          <w:b/>
          <w:sz w:val="16"/>
          <w:szCs w:val="16"/>
          <w:lang w:val="fr-FR"/>
        </w:rPr>
        <w:t>Premium</w:t>
      </w:r>
      <w:r w:rsidRPr="005F0336">
        <w:rPr>
          <w:rFonts w:cs="Arial"/>
          <w:b/>
          <w:sz w:val="16"/>
          <w:szCs w:val="16"/>
          <w:lang w:val="fr-FR"/>
        </w:rPr>
        <w:t xml:space="preserve"> KR WILLCO </w:t>
      </w:r>
      <w:r w:rsidRPr="005F0336">
        <w:rPr>
          <w:rFonts w:cs="Arial"/>
          <w:sz w:val="16"/>
          <w:szCs w:val="16"/>
          <w:lang w:val="fr-FR"/>
        </w:rPr>
        <w:t xml:space="preserve">dont </w:t>
      </w:r>
      <w:r w:rsidRPr="0019480B">
        <w:rPr>
          <w:rFonts w:cs="Arial"/>
          <w:sz w:val="16"/>
          <w:szCs w:val="16"/>
          <w:lang w:val="fr-FR"/>
        </w:rPr>
        <w:t xml:space="preserve">l’épaisseur des grains et la couleur sont au choix. </w:t>
      </w:r>
    </w:p>
    <w:p w:rsidR="009B0681" w:rsidRPr="009B0681" w:rsidRDefault="009B0681" w:rsidP="009B0681">
      <w:pPr>
        <w:pStyle w:val="Plattetekst"/>
        <w:ind w:left="360"/>
        <w:rPr>
          <w:rFonts w:asciiTheme="minorHAnsi" w:hAnsiTheme="minorHAnsi" w:cs="Arial"/>
          <w:sz w:val="16"/>
          <w:szCs w:val="16"/>
          <w:lang w:val="fr-FR"/>
        </w:rPr>
      </w:pPr>
      <w:r w:rsidRPr="009B0681">
        <w:rPr>
          <w:rFonts w:asciiTheme="minorHAnsi" w:hAnsiTheme="minorHAnsi" w:cs="Arial"/>
          <w:sz w:val="16"/>
          <w:szCs w:val="16"/>
          <w:lang w:val="fr-FR"/>
        </w:rPr>
        <w:t>Un crépi à base de résines silicones à</w:t>
      </w:r>
      <w:r>
        <w:rPr>
          <w:rFonts w:asciiTheme="minorHAnsi" w:hAnsiTheme="minorHAnsi" w:cs="Arial"/>
          <w:sz w:val="16"/>
          <w:szCs w:val="16"/>
          <w:lang w:val="fr-FR"/>
        </w:rPr>
        <w:t xml:space="preserve"> effet tyrolien. </w:t>
      </w:r>
      <w:r w:rsidRPr="009B0681">
        <w:rPr>
          <w:rFonts w:asciiTheme="minorHAnsi" w:hAnsiTheme="minorHAnsi" w:cs="Arial"/>
          <w:sz w:val="16"/>
          <w:szCs w:val="16"/>
          <w:lang w:val="fr-FR"/>
        </w:rPr>
        <w:t>Pour l’intérieur et l’exté</w:t>
      </w:r>
      <w:r>
        <w:rPr>
          <w:rFonts w:asciiTheme="minorHAnsi" w:hAnsiTheme="minorHAnsi" w:cs="Arial"/>
          <w:sz w:val="16"/>
          <w:szCs w:val="16"/>
          <w:lang w:val="fr-FR"/>
        </w:rPr>
        <w:t>rieur. Livrable en diff</w:t>
      </w:r>
      <w:r w:rsidRPr="009B0681">
        <w:rPr>
          <w:rFonts w:asciiTheme="minorHAnsi" w:hAnsiTheme="minorHAnsi" w:cs="Arial"/>
          <w:sz w:val="16"/>
          <w:szCs w:val="16"/>
          <w:lang w:val="fr-FR"/>
        </w:rPr>
        <w:t>érentes épaisseurs de grain. Un caractère miné</w:t>
      </w:r>
      <w:r>
        <w:rPr>
          <w:rFonts w:asciiTheme="minorHAnsi" w:hAnsiTheme="minorHAnsi" w:cs="Arial"/>
          <w:sz w:val="16"/>
          <w:szCs w:val="16"/>
          <w:lang w:val="fr-FR"/>
        </w:rPr>
        <w:t xml:space="preserve">ral </w:t>
      </w:r>
      <w:r w:rsidRPr="009B0681">
        <w:rPr>
          <w:rFonts w:asciiTheme="minorHAnsi" w:hAnsiTheme="minorHAnsi" w:cs="Arial"/>
          <w:sz w:val="16"/>
          <w:szCs w:val="16"/>
          <w:lang w:val="fr-FR"/>
        </w:rPr>
        <w:t>prépondérant. Laissant très bien respirer le support, reste propre pendant trè</w:t>
      </w:r>
      <w:r>
        <w:rPr>
          <w:rFonts w:asciiTheme="minorHAnsi" w:hAnsiTheme="minorHAnsi" w:cs="Arial"/>
          <w:sz w:val="16"/>
          <w:szCs w:val="16"/>
          <w:lang w:val="fr-FR"/>
        </w:rPr>
        <w:t xml:space="preserve">s longtemps </w:t>
      </w:r>
      <w:r w:rsidRPr="009B0681">
        <w:rPr>
          <w:rFonts w:asciiTheme="minorHAnsi" w:hAnsiTheme="minorHAnsi" w:cs="Arial"/>
          <w:sz w:val="16"/>
          <w:szCs w:val="16"/>
          <w:lang w:val="fr-FR"/>
        </w:rPr>
        <w:t xml:space="preserve">grâce à ses </w:t>
      </w:r>
      <w:proofErr w:type="spellStart"/>
      <w:r w:rsidRPr="009B0681">
        <w:rPr>
          <w:rFonts w:asciiTheme="minorHAnsi" w:hAnsiTheme="minorHAnsi" w:cs="Arial"/>
          <w:sz w:val="16"/>
          <w:szCs w:val="16"/>
          <w:lang w:val="fr-FR"/>
        </w:rPr>
        <w:t>caractè</w:t>
      </w:r>
      <w:r>
        <w:rPr>
          <w:rFonts w:asciiTheme="minorHAnsi" w:hAnsiTheme="minorHAnsi" w:cs="Arial"/>
          <w:sz w:val="16"/>
          <w:szCs w:val="16"/>
          <w:lang w:val="fr-FR"/>
        </w:rPr>
        <w:t>risti</w:t>
      </w:r>
      <w:r w:rsidRPr="009B0681">
        <w:rPr>
          <w:rFonts w:asciiTheme="minorHAnsi" w:hAnsiTheme="minorHAnsi" w:cs="Arial"/>
          <w:sz w:val="16"/>
          <w:szCs w:val="16"/>
          <w:lang w:val="fr-FR"/>
        </w:rPr>
        <w:t>ques</w:t>
      </w:r>
      <w:proofErr w:type="spellEnd"/>
      <w:r w:rsidRPr="009B0681">
        <w:rPr>
          <w:rFonts w:asciiTheme="minorHAnsi" w:hAnsiTheme="minorHAnsi" w:cs="Arial"/>
          <w:sz w:val="16"/>
          <w:szCs w:val="16"/>
          <w:lang w:val="fr-FR"/>
        </w:rPr>
        <w:t xml:space="preserve"> imperméables. Bien protégé</w:t>
      </w:r>
      <w:r>
        <w:rPr>
          <w:rFonts w:asciiTheme="minorHAnsi" w:hAnsiTheme="minorHAnsi" w:cs="Arial"/>
          <w:sz w:val="16"/>
          <w:szCs w:val="16"/>
          <w:lang w:val="fr-FR"/>
        </w:rPr>
        <w:t xml:space="preserve"> contre la pollution industrielle. </w:t>
      </w:r>
      <w:r w:rsidRPr="009B0681">
        <w:rPr>
          <w:rFonts w:asciiTheme="minorHAnsi" w:hAnsiTheme="minorHAnsi" w:cs="Arial"/>
          <w:sz w:val="16"/>
          <w:szCs w:val="16"/>
          <w:lang w:val="fr-FR"/>
        </w:rPr>
        <w:t>Séchage par é</w:t>
      </w:r>
      <w:r>
        <w:rPr>
          <w:rFonts w:asciiTheme="minorHAnsi" w:hAnsiTheme="minorHAnsi" w:cs="Arial"/>
          <w:sz w:val="16"/>
          <w:szCs w:val="16"/>
          <w:lang w:val="fr-FR"/>
        </w:rPr>
        <w:t>vaporati</w:t>
      </w:r>
      <w:r w:rsidRPr="009B0681">
        <w:rPr>
          <w:rFonts w:asciiTheme="minorHAnsi" w:hAnsiTheme="minorHAnsi" w:cs="Arial"/>
          <w:sz w:val="16"/>
          <w:szCs w:val="16"/>
          <w:lang w:val="fr-FR"/>
        </w:rPr>
        <w:t>on de l’eau.</w:t>
      </w:r>
    </w:p>
    <w:p w:rsidR="009B0681" w:rsidRPr="009B0681" w:rsidRDefault="009B0681" w:rsidP="009B0681">
      <w:pPr>
        <w:pStyle w:val="Plattetekst"/>
        <w:ind w:left="360"/>
        <w:rPr>
          <w:rFonts w:asciiTheme="minorHAnsi" w:hAnsiTheme="minorHAnsi" w:cs="Arial"/>
          <w:sz w:val="16"/>
          <w:szCs w:val="16"/>
          <w:lang w:val="fr-FR"/>
        </w:rPr>
      </w:pPr>
      <w:r w:rsidRPr="009B0681">
        <w:rPr>
          <w:rFonts w:asciiTheme="minorHAnsi" w:hAnsiTheme="minorHAnsi" w:cs="Arial"/>
          <w:sz w:val="16"/>
          <w:szCs w:val="16"/>
          <w:lang w:val="fr-FR"/>
        </w:rPr>
        <w:t>Un crépi à base une technologie innovante de « résines silicones - quartz-céramique »</w:t>
      </w:r>
      <w:r>
        <w:rPr>
          <w:rFonts w:asciiTheme="minorHAnsi" w:hAnsiTheme="minorHAnsi" w:cs="Arial"/>
          <w:sz w:val="16"/>
          <w:szCs w:val="16"/>
          <w:lang w:val="fr-FR"/>
        </w:rPr>
        <w:t xml:space="preserve"> contenant </w:t>
      </w:r>
      <w:r w:rsidRPr="009B0681">
        <w:rPr>
          <w:rFonts w:asciiTheme="minorHAnsi" w:hAnsiTheme="minorHAnsi" w:cs="Arial"/>
          <w:sz w:val="16"/>
          <w:szCs w:val="16"/>
          <w:lang w:val="fr-FR"/>
        </w:rPr>
        <w:t xml:space="preserve">une résine acrylique pure stabilisée. Il </w:t>
      </w:r>
      <w:r>
        <w:rPr>
          <w:rFonts w:asciiTheme="minorHAnsi" w:hAnsiTheme="minorHAnsi" w:cs="Arial"/>
          <w:sz w:val="16"/>
          <w:szCs w:val="16"/>
          <w:lang w:val="fr-FR"/>
        </w:rPr>
        <w:t>assure de la sorte une protecti</w:t>
      </w:r>
      <w:r w:rsidRPr="009B0681">
        <w:rPr>
          <w:rFonts w:asciiTheme="minorHAnsi" w:hAnsiTheme="minorHAnsi" w:cs="Arial"/>
          <w:sz w:val="16"/>
          <w:szCs w:val="16"/>
          <w:lang w:val="fr-FR"/>
        </w:rPr>
        <w:t>on de faç</w:t>
      </w:r>
      <w:r>
        <w:rPr>
          <w:rFonts w:asciiTheme="minorHAnsi" w:hAnsiTheme="minorHAnsi" w:cs="Arial"/>
          <w:sz w:val="16"/>
          <w:szCs w:val="16"/>
          <w:lang w:val="fr-FR"/>
        </w:rPr>
        <w:t>ade maximale en toutes conditi</w:t>
      </w:r>
      <w:r w:rsidRPr="009B0681">
        <w:rPr>
          <w:rFonts w:asciiTheme="minorHAnsi" w:hAnsiTheme="minorHAnsi" w:cs="Arial"/>
          <w:sz w:val="16"/>
          <w:szCs w:val="16"/>
          <w:lang w:val="fr-FR"/>
        </w:rPr>
        <w:t>ons météorologiques. Grâce à un séchage accéléré</w:t>
      </w:r>
      <w:r>
        <w:rPr>
          <w:rFonts w:asciiTheme="minorHAnsi" w:hAnsiTheme="minorHAnsi" w:cs="Arial"/>
          <w:sz w:val="16"/>
          <w:szCs w:val="16"/>
          <w:lang w:val="fr-FR"/>
        </w:rPr>
        <w:t xml:space="preserve"> et une longue </w:t>
      </w:r>
      <w:r w:rsidRPr="009B0681">
        <w:rPr>
          <w:rFonts w:asciiTheme="minorHAnsi" w:hAnsiTheme="minorHAnsi" w:cs="Arial"/>
          <w:sz w:val="16"/>
          <w:szCs w:val="16"/>
          <w:lang w:val="fr-FR"/>
        </w:rPr>
        <w:t>période de mise en œuvre, ce crépi possède une résistance précoce à la pluie et peut êt</w:t>
      </w:r>
      <w:r>
        <w:rPr>
          <w:rFonts w:asciiTheme="minorHAnsi" w:hAnsiTheme="minorHAnsi" w:cs="Arial"/>
          <w:sz w:val="16"/>
          <w:szCs w:val="16"/>
          <w:lang w:val="fr-FR"/>
        </w:rPr>
        <w:t xml:space="preserve">re </w:t>
      </w:r>
      <w:r w:rsidRPr="009B0681">
        <w:rPr>
          <w:rFonts w:asciiTheme="minorHAnsi" w:hAnsiTheme="minorHAnsi" w:cs="Arial"/>
          <w:sz w:val="16"/>
          <w:szCs w:val="16"/>
          <w:lang w:val="fr-FR"/>
        </w:rPr>
        <w:t>placé toute l'année (jusqu'à une température ambiante minimale de +1°C).</w:t>
      </w:r>
    </w:p>
    <w:p w:rsidR="009B0681" w:rsidRDefault="009B0681" w:rsidP="009B0681">
      <w:pPr>
        <w:pStyle w:val="Plattetekst"/>
        <w:ind w:left="360"/>
        <w:rPr>
          <w:rFonts w:asciiTheme="minorHAnsi" w:hAnsiTheme="minorHAnsi" w:cs="Arial"/>
          <w:sz w:val="16"/>
          <w:szCs w:val="16"/>
          <w:lang w:val="fr-FR"/>
        </w:rPr>
      </w:pPr>
    </w:p>
    <w:p w:rsidR="009B0681" w:rsidRPr="009B0681" w:rsidRDefault="009B0681" w:rsidP="009B0681">
      <w:pPr>
        <w:pStyle w:val="Plattetekst"/>
        <w:ind w:left="360"/>
        <w:rPr>
          <w:rFonts w:asciiTheme="minorHAnsi" w:hAnsiTheme="minorHAnsi" w:cs="Arial"/>
          <w:sz w:val="16"/>
          <w:szCs w:val="16"/>
          <w:lang w:val="fr-FR"/>
        </w:rPr>
      </w:pPr>
      <w:r w:rsidRPr="009B0681">
        <w:rPr>
          <w:rFonts w:asciiTheme="minorHAnsi" w:hAnsiTheme="minorHAnsi" w:cs="Arial"/>
          <w:sz w:val="16"/>
          <w:szCs w:val="16"/>
          <w:lang w:val="fr-FR"/>
        </w:rPr>
        <w:t>WILLCO Premium KR combine d'excellentes propriété</w:t>
      </w:r>
      <w:r>
        <w:rPr>
          <w:rFonts w:asciiTheme="minorHAnsi" w:hAnsiTheme="minorHAnsi" w:cs="Arial"/>
          <w:sz w:val="16"/>
          <w:szCs w:val="16"/>
          <w:lang w:val="fr-FR"/>
        </w:rPr>
        <w:t>s hydrophobes et un profi</w:t>
      </w:r>
      <w:r w:rsidRPr="009B0681">
        <w:rPr>
          <w:rFonts w:asciiTheme="minorHAnsi" w:hAnsiTheme="minorHAnsi" w:cs="Arial"/>
          <w:sz w:val="16"/>
          <w:szCs w:val="16"/>
          <w:lang w:val="fr-FR"/>
        </w:rPr>
        <w:t>l d’</w:t>
      </w:r>
      <w:r>
        <w:rPr>
          <w:rFonts w:asciiTheme="minorHAnsi" w:hAnsiTheme="minorHAnsi" w:cs="Arial"/>
          <w:sz w:val="16"/>
          <w:szCs w:val="16"/>
          <w:lang w:val="fr-FR"/>
        </w:rPr>
        <w:t xml:space="preserve">encrassement </w:t>
      </w:r>
      <w:r w:rsidRPr="009B0681">
        <w:rPr>
          <w:rFonts w:asciiTheme="minorHAnsi" w:hAnsiTheme="minorHAnsi" w:cs="Arial"/>
          <w:sz w:val="16"/>
          <w:szCs w:val="16"/>
          <w:lang w:val="fr-FR"/>
        </w:rPr>
        <w:t>minimal, des propriété</w:t>
      </w:r>
      <w:r>
        <w:rPr>
          <w:rFonts w:asciiTheme="minorHAnsi" w:hAnsiTheme="minorHAnsi" w:cs="Arial"/>
          <w:sz w:val="16"/>
          <w:szCs w:val="16"/>
          <w:lang w:val="fr-FR"/>
        </w:rPr>
        <w:t>s de mise en œuvre opti</w:t>
      </w:r>
      <w:r w:rsidRPr="009B0681">
        <w:rPr>
          <w:rFonts w:asciiTheme="minorHAnsi" w:hAnsiTheme="minorHAnsi" w:cs="Arial"/>
          <w:sz w:val="16"/>
          <w:szCs w:val="16"/>
          <w:lang w:val="fr-FR"/>
        </w:rPr>
        <w:t>males et une structure extrê</w:t>
      </w:r>
      <w:r>
        <w:rPr>
          <w:rFonts w:asciiTheme="minorHAnsi" w:hAnsiTheme="minorHAnsi" w:cs="Arial"/>
          <w:sz w:val="16"/>
          <w:szCs w:val="16"/>
          <w:lang w:val="fr-FR"/>
        </w:rPr>
        <w:t xml:space="preserve">mement </w:t>
      </w:r>
      <w:r w:rsidRPr="009B0681">
        <w:rPr>
          <w:rFonts w:asciiTheme="minorHAnsi" w:hAnsiTheme="minorHAnsi" w:cs="Arial"/>
          <w:sz w:val="16"/>
          <w:szCs w:val="16"/>
          <w:lang w:val="fr-FR"/>
        </w:rPr>
        <w:t>homogène/uniforme.</w:t>
      </w:r>
      <w:r>
        <w:rPr>
          <w:rFonts w:asciiTheme="minorHAnsi" w:hAnsiTheme="minorHAnsi" w:cs="Arial"/>
          <w:sz w:val="16"/>
          <w:szCs w:val="16"/>
          <w:lang w:val="fr-FR"/>
        </w:rPr>
        <w:t xml:space="preserve"> La structure de grain perfecti</w:t>
      </w:r>
      <w:r w:rsidRPr="009B0681">
        <w:rPr>
          <w:rFonts w:asciiTheme="minorHAnsi" w:hAnsiTheme="minorHAnsi" w:cs="Arial"/>
          <w:sz w:val="16"/>
          <w:szCs w:val="16"/>
          <w:lang w:val="fr-FR"/>
        </w:rPr>
        <w:t>onné</w:t>
      </w:r>
      <w:r>
        <w:rPr>
          <w:rFonts w:asciiTheme="minorHAnsi" w:hAnsiTheme="minorHAnsi" w:cs="Arial"/>
          <w:sz w:val="16"/>
          <w:szCs w:val="16"/>
          <w:lang w:val="fr-FR"/>
        </w:rPr>
        <w:t>e est obtenue essenti</w:t>
      </w:r>
      <w:r w:rsidRPr="009B0681">
        <w:rPr>
          <w:rFonts w:asciiTheme="minorHAnsi" w:hAnsiTheme="minorHAnsi" w:cs="Arial"/>
          <w:sz w:val="16"/>
          <w:szCs w:val="16"/>
          <w:lang w:val="fr-FR"/>
        </w:rPr>
        <w:t>ellement grâ</w:t>
      </w:r>
      <w:r>
        <w:rPr>
          <w:rFonts w:asciiTheme="minorHAnsi" w:hAnsiTheme="minorHAnsi" w:cs="Arial"/>
          <w:sz w:val="16"/>
          <w:szCs w:val="16"/>
          <w:lang w:val="fr-FR"/>
        </w:rPr>
        <w:t xml:space="preserve">ce </w:t>
      </w:r>
      <w:r w:rsidRPr="009B0681">
        <w:rPr>
          <w:rFonts w:asciiTheme="minorHAnsi" w:hAnsiTheme="minorHAnsi" w:cs="Arial"/>
          <w:sz w:val="16"/>
          <w:szCs w:val="16"/>
          <w:lang w:val="fr-FR"/>
        </w:rPr>
        <w:t>à l’</w:t>
      </w:r>
      <w:r>
        <w:rPr>
          <w:rFonts w:asciiTheme="minorHAnsi" w:hAnsiTheme="minorHAnsi" w:cs="Arial"/>
          <w:sz w:val="16"/>
          <w:szCs w:val="16"/>
          <w:lang w:val="fr-FR"/>
        </w:rPr>
        <w:t>utilisati</w:t>
      </w:r>
      <w:r w:rsidRPr="009B0681">
        <w:rPr>
          <w:rFonts w:asciiTheme="minorHAnsi" w:hAnsiTheme="minorHAnsi" w:cs="Arial"/>
          <w:sz w:val="16"/>
          <w:szCs w:val="16"/>
          <w:lang w:val="fr-FR"/>
        </w:rPr>
        <w:t>on d’autres grains de marbre, de forme plus ro</w:t>
      </w:r>
      <w:r>
        <w:rPr>
          <w:rFonts w:asciiTheme="minorHAnsi" w:hAnsiTheme="minorHAnsi" w:cs="Arial"/>
          <w:sz w:val="16"/>
          <w:szCs w:val="16"/>
          <w:lang w:val="fr-FR"/>
        </w:rPr>
        <w:t>nde et de teinte blanche. L'utilisati</w:t>
      </w:r>
      <w:r w:rsidRPr="009B0681">
        <w:rPr>
          <w:rFonts w:asciiTheme="minorHAnsi" w:hAnsiTheme="minorHAnsi" w:cs="Arial"/>
          <w:sz w:val="16"/>
          <w:szCs w:val="16"/>
          <w:lang w:val="fr-FR"/>
        </w:rPr>
        <w:t>on de pigments colorants inorganiques (minéraux) permet une inaltérabilité</w:t>
      </w:r>
      <w:r>
        <w:rPr>
          <w:rFonts w:asciiTheme="minorHAnsi" w:hAnsiTheme="minorHAnsi" w:cs="Arial"/>
          <w:sz w:val="16"/>
          <w:szCs w:val="16"/>
          <w:lang w:val="fr-FR"/>
        </w:rPr>
        <w:t xml:space="preserve"> des couleurs </w:t>
      </w:r>
      <w:r w:rsidRPr="009B0681">
        <w:rPr>
          <w:rFonts w:asciiTheme="minorHAnsi" w:hAnsiTheme="minorHAnsi" w:cs="Arial"/>
          <w:sz w:val="16"/>
          <w:szCs w:val="16"/>
          <w:lang w:val="fr-FR"/>
        </w:rPr>
        <w:t>et une résistance à la lumière max</w:t>
      </w:r>
      <w:r>
        <w:rPr>
          <w:rFonts w:asciiTheme="minorHAnsi" w:hAnsiTheme="minorHAnsi" w:cs="Arial"/>
          <w:sz w:val="16"/>
          <w:szCs w:val="16"/>
          <w:lang w:val="fr-FR"/>
        </w:rPr>
        <w:t xml:space="preserve">imales. WILLCO Premium KR contient en version standard </w:t>
      </w:r>
      <w:r w:rsidRPr="009B0681">
        <w:rPr>
          <w:rFonts w:asciiTheme="minorHAnsi" w:hAnsiTheme="minorHAnsi" w:cs="Arial"/>
          <w:sz w:val="16"/>
          <w:szCs w:val="16"/>
          <w:lang w:val="fr-FR"/>
        </w:rPr>
        <w:t>l’</w:t>
      </w:r>
      <w:r>
        <w:rPr>
          <w:rFonts w:asciiTheme="minorHAnsi" w:hAnsiTheme="minorHAnsi" w:cs="Arial"/>
          <w:sz w:val="16"/>
          <w:szCs w:val="16"/>
          <w:lang w:val="fr-FR"/>
        </w:rPr>
        <w:t>additi</w:t>
      </w:r>
      <w:r w:rsidRPr="009B0681">
        <w:rPr>
          <w:rFonts w:asciiTheme="minorHAnsi" w:hAnsiTheme="minorHAnsi" w:cs="Arial"/>
          <w:sz w:val="16"/>
          <w:szCs w:val="16"/>
          <w:lang w:val="fr-FR"/>
        </w:rPr>
        <w:t>f WILL</w:t>
      </w:r>
      <w:r>
        <w:rPr>
          <w:rFonts w:asciiTheme="minorHAnsi" w:hAnsiTheme="minorHAnsi" w:cs="Arial"/>
          <w:sz w:val="16"/>
          <w:szCs w:val="16"/>
          <w:lang w:val="fr-FR"/>
        </w:rPr>
        <w:t>CO Plus qui assure une protecti</w:t>
      </w:r>
      <w:r w:rsidRPr="009B0681">
        <w:rPr>
          <w:rFonts w:asciiTheme="minorHAnsi" w:hAnsiTheme="minorHAnsi" w:cs="Arial"/>
          <w:sz w:val="16"/>
          <w:szCs w:val="16"/>
          <w:lang w:val="fr-FR"/>
        </w:rPr>
        <w:t>on supplé</w:t>
      </w:r>
      <w:r>
        <w:rPr>
          <w:rFonts w:asciiTheme="minorHAnsi" w:hAnsiTheme="minorHAnsi" w:cs="Arial"/>
          <w:sz w:val="16"/>
          <w:szCs w:val="16"/>
          <w:lang w:val="fr-FR"/>
        </w:rPr>
        <w:t>mentaire contre la formati</w:t>
      </w:r>
      <w:r w:rsidRPr="009B0681">
        <w:rPr>
          <w:rFonts w:asciiTheme="minorHAnsi" w:hAnsiTheme="minorHAnsi" w:cs="Arial"/>
          <w:sz w:val="16"/>
          <w:szCs w:val="16"/>
          <w:lang w:val="fr-FR"/>
        </w:rPr>
        <w:t>on d’</w:t>
      </w:r>
      <w:r>
        <w:rPr>
          <w:rFonts w:asciiTheme="minorHAnsi" w:hAnsiTheme="minorHAnsi" w:cs="Arial"/>
          <w:sz w:val="16"/>
          <w:szCs w:val="16"/>
          <w:lang w:val="fr-FR"/>
        </w:rPr>
        <w:t xml:space="preserve">algues </w:t>
      </w:r>
      <w:r w:rsidRPr="009B0681">
        <w:rPr>
          <w:rFonts w:asciiTheme="minorHAnsi" w:hAnsiTheme="minorHAnsi" w:cs="Arial"/>
          <w:sz w:val="16"/>
          <w:szCs w:val="16"/>
          <w:lang w:val="fr-FR"/>
        </w:rPr>
        <w:t>et de mousse.</w:t>
      </w:r>
    </w:p>
    <w:p w:rsidR="003A4418" w:rsidRPr="0019480B" w:rsidRDefault="0019480B" w:rsidP="0019480B">
      <w:pPr>
        <w:pStyle w:val="Plattetekst"/>
        <w:ind w:left="360"/>
        <w:rPr>
          <w:rFonts w:asciiTheme="minorHAnsi" w:hAnsiTheme="minorHAnsi" w:cs="Arial"/>
          <w:sz w:val="16"/>
          <w:szCs w:val="16"/>
          <w:lang w:val="fr-FR"/>
        </w:rPr>
      </w:pPr>
      <w:r w:rsidRPr="0019480B">
        <w:rPr>
          <w:rFonts w:asciiTheme="minorHAnsi" w:hAnsiTheme="minorHAnsi" w:cs="Arial"/>
          <w:sz w:val="16"/>
          <w:szCs w:val="16"/>
          <w:lang w:val="fr-FR"/>
        </w:rPr>
        <w:t xml:space="preserve"> </w:t>
      </w:r>
      <w:r w:rsidR="003A4418" w:rsidRPr="0019480B">
        <w:rPr>
          <w:rFonts w:asciiTheme="minorHAnsi" w:hAnsiTheme="minorHAnsi" w:cs="Arial"/>
          <w:sz w:val="16"/>
          <w:szCs w:val="16"/>
          <w:lang w:val="fr-FR"/>
        </w:rPr>
        <w:t xml:space="preserve"> </w:t>
      </w:r>
    </w:p>
    <w:p w:rsidR="0019480B" w:rsidRDefault="0019480B" w:rsidP="0019480B">
      <w:pPr>
        <w:pStyle w:val="Plattetekst"/>
        <w:ind w:left="360"/>
        <w:rPr>
          <w:rFonts w:asciiTheme="minorHAnsi" w:hAnsiTheme="minorHAnsi" w:cs="Arial"/>
          <w:sz w:val="16"/>
          <w:szCs w:val="16"/>
          <w:lang w:val="fr-FR"/>
        </w:rPr>
      </w:pPr>
      <w:r w:rsidRPr="0019480B">
        <w:rPr>
          <w:rFonts w:asciiTheme="minorHAnsi" w:hAnsiTheme="minorHAnsi" w:cs="Arial"/>
          <w:sz w:val="16"/>
          <w:szCs w:val="16"/>
          <w:lang w:val="fr-FR"/>
        </w:rPr>
        <w:t>Densité</w:t>
      </w:r>
      <w:r>
        <w:rPr>
          <w:rFonts w:asciiTheme="minorHAnsi" w:hAnsiTheme="minorHAnsi" w:cs="Arial"/>
          <w:sz w:val="16"/>
          <w:szCs w:val="16"/>
          <w:lang w:val="fr-FR"/>
        </w:rPr>
        <w:t> :</w:t>
      </w:r>
      <w:r w:rsidRPr="0019480B">
        <w:rPr>
          <w:rFonts w:asciiTheme="minorHAnsi" w:hAnsiTheme="minorHAnsi" w:cs="Arial"/>
          <w:sz w:val="16"/>
          <w:szCs w:val="16"/>
          <w:lang w:val="fr-FR"/>
        </w:rPr>
        <w:t xml:space="preserve"> </w:t>
      </w:r>
      <w:r>
        <w:rPr>
          <w:rFonts w:asciiTheme="minorHAnsi" w:hAnsiTheme="minorHAnsi" w:cs="Arial"/>
          <w:sz w:val="16"/>
          <w:szCs w:val="16"/>
          <w:lang w:val="fr-FR"/>
        </w:rPr>
        <w:t>e</w:t>
      </w:r>
      <w:r w:rsidR="009B0681">
        <w:rPr>
          <w:rFonts w:asciiTheme="minorHAnsi" w:hAnsiTheme="minorHAnsi" w:cs="Arial"/>
          <w:sz w:val="16"/>
          <w:szCs w:val="16"/>
          <w:lang w:val="fr-FR"/>
        </w:rPr>
        <w:t>nviron 1,87</w:t>
      </w:r>
      <w:r w:rsidRPr="0019480B">
        <w:rPr>
          <w:rFonts w:asciiTheme="minorHAnsi" w:hAnsiTheme="minorHAnsi" w:cs="Arial"/>
          <w:sz w:val="16"/>
          <w:szCs w:val="16"/>
          <w:lang w:val="fr-FR"/>
        </w:rPr>
        <w:t xml:space="preserve"> g/cm</w:t>
      </w:r>
      <w:r w:rsidRPr="0019480B">
        <w:rPr>
          <w:rFonts w:asciiTheme="minorHAnsi" w:hAnsiTheme="minorHAnsi" w:cs="Arial"/>
          <w:sz w:val="16"/>
          <w:szCs w:val="16"/>
          <w:vertAlign w:val="superscript"/>
          <w:lang w:val="fr-FR"/>
        </w:rPr>
        <w:t>3</w:t>
      </w:r>
      <w:r w:rsidRPr="0019480B">
        <w:rPr>
          <w:rFonts w:asciiTheme="minorHAnsi" w:hAnsiTheme="minorHAnsi" w:cs="Arial"/>
          <w:sz w:val="16"/>
          <w:szCs w:val="16"/>
          <w:lang w:val="fr-FR"/>
        </w:rPr>
        <w:t xml:space="preserve"> </w:t>
      </w:r>
    </w:p>
    <w:p w:rsidR="0019480B" w:rsidRPr="009B0681" w:rsidRDefault="0019480B" w:rsidP="009B0681">
      <w:pPr>
        <w:pStyle w:val="Plattetekst"/>
        <w:ind w:left="360"/>
        <w:rPr>
          <w:rFonts w:asciiTheme="minorHAnsi" w:hAnsiTheme="minorHAnsi" w:cs="Arial"/>
          <w:sz w:val="16"/>
          <w:szCs w:val="16"/>
          <w:lang w:val="fr-FR"/>
        </w:rPr>
      </w:pPr>
      <w:r w:rsidRPr="0019480B">
        <w:rPr>
          <w:rFonts w:asciiTheme="minorHAnsi" w:hAnsiTheme="minorHAnsi" w:cs="Arial"/>
          <w:sz w:val="16"/>
          <w:szCs w:val="16"/>
          <w:lang w:val="fr-FR"/>
        </w:rPr>
        <w:t>Liant</w:t>
      </w:r>
      <w:r>
        <w:rPr>
          <w:rFonts w:asciiTheme="minorHAnsi" w:hAnsiTheme="minorHAnsi" w:cs="Arial"/>
          <w:sz w:val="16"/>
          <w:szCs w:val="16"/>
          <w:lang w:val="fr-FR"/>
        </w:rPr>
        <w:t> :</w:t>
      </w:r>
      <w:r w:rsidRPr="0019480B">
        <w:rPr>
          <w:rFonts w:asciiTheme="minorHAnsi" w:hAnsiTheme="minorHAnsi" w:cs="Arial"/>
          <w:sz w:val="16"/>
          <w:szCs w:val="16"/>
          <w:lang w:val="fr-FR"/>
        </w:rPr>
        <w:t xml:space="preserve"> </w:t>
      </w:r>
      <w:r w:rsidR="009B0681">
        <w:rPr>
          <w:rFonts w:asciiTheme="minorHAnsi" w:hAnsiTheme="minorHAnsi" w:cs="Arial"/>
          <w:sz w:val="16"/>
          <w:szCs w:val="16"/>
          <w:lang w:val="fr-FR"/>
        </w:rPr>
        <w:t>u</w:t>
      </w:r>
      <w:r w:rsidR="009B0681" w:rsidRPr="009B0681">
        <w:rPr>
          <w:rFonts w:asciiTheme="minorHAnsi" w:hAnsiTheme="minorHAnsi" w:cs="Arial"/>
          <w:sz w:val="16"/>
          <w:szCs w:val="16"/>
          <w:lang w:val="fr-FR"/>
        </w:rPr>
        <w:t xml:space="preserve">ne émulsion à base de résines silicones </w:t>
      </w:r>
      <w:r w:rsidR="009B0681" w:rsidRPr="009B0681">
        <w:rPr>
          <w:rFonts w:asciiTheme="minorHAnsi" w:hAnsiTheme="minorHAnsi" w:cs="Arial"/>
          <w:sz w:val="16"/>
          <w:szCs w:val="16"/>
          <w:lang w:val="fr-FR"/>
        </w:rPr>
        <w:t xml:space="preserve">en combinaison avec </w:t>
      </w:r>
      <w:r w:rsidR="009B0681" w:rsidRPr="009B0681">
        <w:rPr>
          <w:rFonts w:asciiTheme="minorHAnsi" w:hAnsiTheme="minorHAnsi" w:cs="Arial"/>
          <w:sz w:val="16"/>
          <w:szCs w:val="16"/>
          <w:lang w:val="fr-FR"/>
        </w:rPr>
        <w:t>une résine d’acrylate pure</w:t>
      </w:r>
    </w:p>
    <w:p w:rsidR="0019480B" w:rsidRDefault="0019480B" w:rsidP="0019480B">
      <w:pPr>
        <w:pStyle w:val="Plattetekst"/>
        <w:ind w:left="360"/>
        <w:rPr>
          <w:rFonts w:asciiTheme="minorHAnsi" w:hAnsiTheme="minorHAnsi" w:cs="Arial"/>
          <w:sz w:val="16"/>
          <w:szCs w:val="16"/>
          <w:lang w:val="fr-FR"/>
        </w:rPr>
      </w:pPr>
      <w:r>
        <w:rPr>
          <w:rFonts w:asciiTheme="minorHAnsi" w:hAnsiTheme="minorHAnsi" w:cs="Arial"/>
          <w:sz w:val="16"/>
          <w:szCs w:val="16"/>
          <w:lang w:val="fr-FR"/>
        </w:rPr>
        <w:t>Brillance : m</w:t>
      </w:r>
      <w:r w:rsidRPr="0019480B">
        <w:rPr>
          <w:rFonts w:asciiTheme="minorHAnsi" w:hAnsiTheme="minorHAnsi" w:cs="Arial"/>
          <w:sz w:val="16"/>
          <w:szCs w:val="16"/>
          <w:lang w:val="fr-FR"/>
        </w:rPr>
        <w:t>at</w:t>
      </w:r>
    </w:p>
    <w:p w:rsidR="009B0681" w:rsidRPr="00CE1F74" w:rsidRDefault="0019480B" w:rsidP="00CE1F74">
      <w:pPr>
        <w:pStyle w:val="Plattetekst"/>
        <w:ind w:left="360"/>
        <w:rPr>
          <w:rFonts w:asciiTheme="minorHAnsi" w:hAnsiTheme="minorHAnsi" w:cs="Arial"/>
          <w:sz w:val="16"/>
          <w:szCs w:val="16"/>
          <w:u w:val="single"/>
          <w:lang w:val="fr-FR"/>
        </w:rPr>
      </w:pPr>
      <w:r w:rsidRPr="0019480B">
        <w:rPr>
          <w:rFonts w:asciiTheme="minorHAnsi" w:hAnsiTheme="minorHAnsi" w:cs="Arial"/>
          <w:sz w:val="16"/>
          <w:szCs w:val="16"/>
          <w:u w:val="single"/>
          <w:lang w:val="fr-FR"/>
        </w:rPr>
        <w:t xml:space="preserve">Spécifications selon DIN EN 1062 : </w:t>
      </w:r>
    </w:p>
    <w:p w:rsidR="009B0681" w:rsidRPr="00CE1F74" w:rsidRDefault="009B0681" w:rsidP="00CE1F74">
      <w:pPr>
        <w:pStyle w:val="Plattetekst"/>
        <w:ind w:left="360"/>
        <w:rPr>
          <w:rFonts w:asciiTheme="minorHAnsi" w:hAnsiTheme="minorHAnsi" w:cs="Arial"/>
          <w:sz w:val="16"/>
          <w:szCs w:val="16"/>
          <w:lang w:val="fr-FR"/>
        </w:rPr>
      </w:pPr>
      <w:r w:rsidRPr="00CE1F74">
        <w:rPr>
          <w:rFonts w:asciiTheme="minorHAnsi" w:hAnsiTheme="minorHAnsi" w:cs="Arial"/>
          <w:sz w:val="16"/>
          <w:szCs w:val="16"/>
          <w:lang w:val="fr-FR"/>
        </w:rPr>
        <w:t xml:space="preserve">Perméabilité à la vapeur d’eau (Valeur </w:t>
      </w:r>
      <w:proofErr w:type="spellStart"/>
      <w:r w:rsidRPr="00CE1F74">
        <w:rPr>
          <w:rFonts w:asciiTheme="minorHAnsi" w:hAnsiTheme="minorHAnsi" w:cs="Arial"/>
          <w:sz w:val="16"/>
          <w:szCs w:val="16"/>
          <w:lang w:val="fr-FR"/>
        </w:rPr>
        <w:t>Sd</w:t>
      </w:r>
      <w:proofErr w:type="spellEnd"/>
      <w:r w:rsidRPr="00CE1F74">
        <w:rPr>
          <w:rFonts w:asciiTheme="minorHAnsi" w:hAnsiTheme="minorHAnsi" w:cs="Arial"/>
          <w:sz w:val="16"/>
          <w:szCs w:val="16"/>
          <w:lang w:val="fr-FR"/>
        </w:rPr>
        <w:t>): 0,1 m – V1 (haut)</w:t>
      </w:r>
    </w:p>
    <w:p w:rsidR="009B0681" w:rsidRPr="00CE1F74" w:rsidRDefault="009B0681" w:rsidP="009B0681">
      <w:pPr>
        <w:pStyle w:val="Plattetekst"/>
        <w:ind w:left="360"/>
        <w:rPr>
          <w:rFonts w:asciiTheme="minorHAnsi" w:hAnsiTheme="minorHAnsi" w:cs="Arial"/>
          <w:sz w:val="16"/>
          <w:szCs w:val="16"/>
          <w:lang w:val="fr-FR"/>
        </w:rPr>
      </w:pPr>
      <w:r w:rsidRPr="00CE1F74">
        <w:rPr>
          <w:rFonts w:asciiTheme="minorHAnsi" w:hAnsiTheme="minorHAnsi" w:cs="Arial"/>
          <w:sz w:val="16"/>
          <w:szCs w:val="16"/>
          <w:lang w:val="fr-FR"/>
        </w:rPr>
        <w:t>Perméabilité à l’eau (Valeur W): 0,02 kg/(m2.h0,5) – W3 (bas)</w:t>
      </w:r>
    </w:p>
    <w:p w:rsidR="003A4418" w:rsidRPr="0019480B" w:rsidRDefault="003A4418" w:rsidP="0019480B">
      <w:pPr>
        <w:pStyle w:val="Plattetekst"/>
        <w:ind w:left="360"/>
        <w:rPr>
          <w:rFonts w:asciiTheme="minorHAnsi" w:hAnsiTheme="minorHAnsi" w:cs="Arial"/>
          <w:sz w:val="16"/>
          <w:szCs w:val="16"/>
          <w:lang w:val="fr-FR"/>
        </w:rPr>
      </w:pPr>
    </w:p>
    <w:p w:rsidR="00CE1F74" w:rsidRDefault="00CE1F74" w:rsidP="00CE1F74">
      <w:pPr>
        <w:pStyle w:val="Plattetekst"/>
        <w:ind w:left="360"/>
        <w:rPr>
          <w:rFonts w:asciiTheme="minorHAnsi" w:hAnsiTheme="minorHAnsi" w:cs="Arial"/>
          <w:sz w:val="16"/>
          <w:szCs w:val="16"/>
          <w:lang w:val="fr-FR"/>
        </w:rPr>
      </w:pPr>
      <w:r w:rsidRPr="00CE1F74">
        <w:rPr>
          <w:rFonts w:asciiTheme="minorHAnsi" w:hAnsiTheme="minorHAnsi" w:cs="Arial"/>
          <w:sz w:val="16"/>
          <w:szCs w:val="16"/>
          <w:lang w:val="fr-FR"/>
        </w:rPr>
        <w:t>Le Premium KR WILLCO est prêt à l’emploi, mais peut néanmoins être mélangé</w:t>
      </w:r>
      <w:r>
        <w:rPr>
          <w:rFonts w:asciiTheme="minorHAnsi" w:hAnsiTheme="minorHAnsi" w:cs="Arial"/>
          <w:sz w:val="16"/>
          <w:szCs w:val="16"/>
          <w:lang w:val="fr-FR"/>
        </w:rPr>
        <w:t xml:space="preserve"> avec un peu </w:t>
      </w:r>
      <w:r w:rsidRPr="00CE1F74">
        <w:rPr>
          <w:rFonts w:asciiTheme="minorHAnsi" w:hAnsiTheme="minorHAnsi" w:cs="Arial"/>
          <w:sz w:val="16"/>
          <w:szCs w:val="16"/>
          <w:lang w:val="fr-FR"/>
        </w:rPr>
        <w:t>d’eau (1 à</w:t>
      </w:r>
      <w:r>
        <w:rPr>
          <w:rFonts w:asciiTheme="minorHAnsi" w:hAnsiTheme="minorHAnsi" w:cs="Arial"/>
          <w:sz w:val="16"/>
          <w:szCs w:val="16"/>
          <w:lang w:val="fr-FR"/>
        </w:rPr>
        <w:t xml:space="preserve"> 2 %) pour une applicati</w:t>
      </w:r>
      <w:r w:rsidRPr="00CE1F74">
        <w:rPr>
          <w:rFonts w:asciiTheme="minorHAnsi" w:hAnsiTheme="minorHAnsi" w:cs="Arial"/>
          <w:sz w:val="16"/>
          <w:szCs w:val="16"/>
          <w:lang w:val="fr-FR"/>
        </w:rPr>
        <w:t>on plus facile. Bien mélanger avant l’</w:t>
      </w:r>
      <w:r>
        <w:rPr>
          <w:rFonts w:asciiTheme="minorHAnsi" w:hAnsiTheme="minorHAnsi" w:cs="Arial"/>
          <w:sz w:val="16"/>
          <w:szCs w:val="16"/>
          <w:lang w:val="fr-FR"/>
        </w:rPr>
        <w:t xml:space="preserve">usage, avec un malaxeur </w:t>
      </w:r>
      <w:r w:rsidRPr="00CE1F74">
        <w:rPr>
          <w:rFonts w:asciiTheme="minorHAnsi" w:hAnsiTheme="minorHAnsi" w:cs="Arial"/>
          <w:sz w:val="16"/>
          <w:szCs w:val="16"/>
          <w:lang w:val="fr-FR"/>
        </w:rPr>
        <w:t>à</w:t>
      </w:r>
      <w:r>
        <w:rPr>
          <w:rFonts w:asciiTheme="minorHAnsi" w:hAnsiTheme="minorHAnsi" w:cs="Arial"/>
          <w:sz w:val="16"/>
          <w:szCs w:val="16"/>
          <w:lang w:val="fr-FR"/>
        </w:rPr>
        <w:t xml:space="preserve"> vitesse lente. </w:t>
      </w:r>
      <w:r w:rsidRPr="00CE1F74">
        <w:rPr>
          <w:rFonts w:asciiTheme="minorHAnsi" w:hAnsiTheme="minorHAnsi" w:cs="Arial"/>
          <w:sz w:val="16"/>
          <w:szCs w:val="16"/>
          <w:lang w:val="fr-FR"/>
        </w:rPr>
        <w:t xml:space="preserve">Les matériaux avec des numéros de </w:t>
      </w:r>
      <w:proofErr w:type="spellStart"/>
      <w:r w:rsidRPr="00CE1F74">
        <w:rPr>
          <w:rFonts w:asciiTheme="minorHAnsi" w:hAnsiTheme="minorHAnsi" w:cs="Arial"/>
          <w:sz w:val="16"/>
          <w:szCs w:val="16"/>
          <w:lang w:val="fr-FR"/>
        </w:rPr>
        <w:t>producti</w:t>
      </w:r>
      <w:proofErr w:type="spellEnd"/>
      <w:r w:rsidRPr="00CE1F74">
        <w:rPr>
          <w:rFonts w:asciiTheme="minorHAnsi" w:hAnsiTheme="minorHAnsi" w:cs="Arial"/>
          <w:sz w:val="16"/>
          <w:szCs w:val="16"/>
          <w:lang w:val="fr-FR"/>
        </w:rPr>
        <w:t xml:space="preserve"> on </w:t>
      </w:r>
      <w:proofErr w:type="spellStart"/>
      <w:r w:rsidRPr="00CE1F74">
        <w:rPr>
          <w:rFonts w:asciiTheme="minorHAnsi" w:hAnsiTheme="minorHAnsi" w:cs="Arial"/>
          <w:sz w:val="16"/>
          <w:szCs w:val="16"/>
          <w:lang w:val="fr-FR"/>
        </w:rPr>
        <w:t>diff</w:t>
      </w:r>
      <w:proofErr w:type="spellEnd"/>
      <w:r w:rsidRPr="00CE1F74">
        <w:rPr>
          <w:rFonts w:asciiTheme="minorHAnsi" w:hAnsiTheme="minorHAnsi" w:cs="Arial"/>
          <w:sz w:val="16"/>
          <w:szCs w:val="16"/>
          <w:lang w:val="fr-FR"/>
        </w:rPr>
        <w:t xml:space="preserve"> </w:t>
      </w:r>
      <w:proofErr w:type="spellStart"/>
      <w:r w:rsidRPr="00CE1F74">
        <w:rPr>
          <w:rFonts w:asciiTheme="minorHAnsi" w:hAnsiTheme="minorHAnsi" w:cs="Arial"/>
          <w:sz w:val="16"/>
          <w:szCs w:val="16"/>
          <w:lang w:val="fr-FR"/>
        </w:rPr>
        <w:t>érents</w:t>
      </w:r>
      <w:proofErr w:type="spellEnd"/>
      <w:r w:rsidRPr="00CE1F74">
        <w:rPr>
          <w:rFonts w:asciiTheme="minorHAnsi" w:hAnsiTheme="minorHAnsi" w:cs="Arial"/>
          <w:sz w:val="16"/>
          <w:szCs w:val="16"/>
          <w:lang w:val="fr-FR"/>
        </w:rPr>
        <w:t xml:space="preserve"> doivent ou bien être mélangé</w:t>
      </w:r>
      <w:r>
        <w:rPr>
          <w:rFonts w:asciiTheme="minorHAnsi" w:hAnsiTheme="minorHAnsi" w:cs="Arial"/>
          <w:sz w:val="16"/>
          <w:szCs w:val="16"/>
          <w:lang w:val="fr-FR"/>
        </w:rPr>
        <w:t xml:space="preserve">s </w:t>
      </w:r>
      <w:r w:rsidRPr="00CE1F74">
        <w:rPr>
          <w:rFonts w:asciiTheme="minorHAnsi" w:hAnsiTheme="minorHAnsi" w:cs="Arial"/>
          <w:sz w:val="16"/>
          <w:szCs w:val="16"/>
          <w:lang w:val="fr-FR"/>
        </w:rPr>
        <w:t xml:space="preserve">entre eux ou bien être appliqués séparément. Le numéro de </w:t>
      </w:r>
      <w:proofErr w:type="spellStart"/>
      <w:r w:rsidRPr="00CE1F74">
        <w:rPr>
          <w:rFonts w:asciiTheme="minorHAnsi" w:hAnsiTheme="minorHAnsi" w:cs="Arial"/>
          <w:sz w:val="16"/>
          <w:szCs w:val="16"/>
          <w:lang w:val="fr-FR"/>
        </w:rPr>
        <w:t>producti</w:t>
      </w:r>
      <w:proofErr w:type="spellEnd"/>
      <w:r w:rsidRPr="00CE1F74">
        <w:rPr>
          <w:rFonts w:asciiTheme="minorHAnsi" w:hAnsiTheme="minorHAnsi" w:cs="Arial"/>
          <w:sz w:val="16"/>
          <w:szCs w:val="16"/>
          <w:lang w:val="fr-FR"/>
        </w:rPr>
        <w:t xml:space="preserve"> on se trouve sur le seau.</w:t>
      </w:r>
    </w:p>
    <w:p w:rsidR="00CE1F74" w:rsidRPr="005F0336" w:rsidRDefault="00CE1F74" w:rsidP="003A4418">
      <w:pPr>
        <w:pStyle w:val="Plattetekst"/>
        <w:ind w:left="360"/>
        <w:rPr>
          <w:rFonts w:asciiTheme="minorHAnsi" w:hAnsiTheme="minorHAnsi" w:cs="Arial"/>
          <w:sz w:val="16"/>
          <w:szCs w:val="16"/>
          <w:lang w:val="fr-FR"/>
        </w:rPr>
      </w:pPr>
    </w:p>
    <w:p w:rsidR="00CE1F74" w:rsidRPr="00CE1F74" w:rsidRDefault="00CE1F74" w:rsidP="00CE1F74">
      <w:pPr>
        <w:pStyle w:val="Plattetekst"/>
        <w:ind w:left="360"/>
        <w:rPr>
          <w:rFonts w:asciiTheme="minorHAnsi" w:hAnsiTheme="minorHAnsi" w:cs="Arial"/>
          <w:sz w:val="16"/>
          <w:szCs w:val="16"/>
          <w:lang w:val="fr-FR"/>
        </w:rPr>
      </w:pPr>
      <w:r w:rsidRPr="00CE1F74">
        <w:rPr>
          <w:rFonts w:asciiTheme="minorHAnsi" w:hAnsiTheme="minorHAnsi" w:cs="Arial"/>
          <w:sz w:val="16"/>
          <w:szCs w:val="16"/>
          <w:lang w:val="fr-FR"/>
        </w:rPr>
        <w:t>Après un temps de séchage de 6 heures au mi</w:t>
      </w:r>
      <w:r>
        <w:rPr>
          <w:rFonts w:asciiTheme="minorHAnsi" w:hAnsiTheme="minorHAnsi" w:cs="Arial"/>
          <w:sz w:val="16"/>
          <w:szCs w:val="16"/>
          <w:lang w:val="fr-FR"/>
        </w:rPr>
        <w:t xml:space="preserve">nimum, le Premium KR WILLCO est </w:t>
      </w:r>
      <w:r w:rsidRPr="00CE1F74">
        <w:rPr>
          <w:rFonts w:asciiTheme="minorHAnsi" w:hAnsiTheme="minorHAnsi" w:cs="Arial"/>
          <w:sz w:val="16"/>
          <w:szCs w:val="16"/>
          <w:lang w:val="fr-FR"/>
        </w:rPr>
        <w:t>appliqué à l’aide d’</w:t>
      </w:r>
      <w:r>
        <w:rPr>
          <w:rFonts w:asciiTheme="minorHAnsi" w:hAnsiTheme="minorHAnsi" w:cs="Arial"/>
          <w:sz w:val="16"/>
          <w:szCs w:val="16"/>
          <w:lang w:val="fr-FR"/>
        </w:rPr>
        <w:t xml:space="preserve">une taloche inoxydable ou avec </w:t>
      </w:r>
      <w:r w:rsidRPr="00CE1F74">
        <w:rPr>
          <w:rFonts w:asciiTheme="minorHAnsi" w:hAnsiTheme="minorHAnsi" w:cs="Arial"/>
          <w:sz w:val="16"/>
          <w:szCs w:val="16"/>
          <w:lang w:val="fr-FR"/>
        </w:rPr>
        <w:t>une machine à projeter. Ensuite structurer</w:t>
      </w:r>
      <w:r>
        <w:rPr>
          <w:rFonts w:asciiTheme="minorHAnsi" w:hAnsiTheme="minorHAnsi" w:cs="Arial"/>
          <w:sz w:val="16"/>
          <w:szCs w:val="16"/>
          <w:lang w:val="fr-FR"/>
        </w:rPr>
        <w:t xml:space="preserve"> </w:t>
      </w:r>
      <w:r w:rsidRPr="00CE1F74">
        <w:rPr>
          <w:rFonts w:asciiTheme="minorHAnsi" w:hAnsiTheme="minorHAnsi" w:cs="Arial"/>
          <w:sz w:val="16"/>
          <w:szCs w:val="16"/>
          <w:lang w:val="fr-FR"/>
        </w:rPr>
        <w:t>le crépi par des mouvements circulaires. Les crépis plus gros peuvent aussi être structurés</w:t>
      </w:r>
    </w:p>
    <w:p w:rsidR="00CE1F74" w:rsidRPr="00CE1F74" w:rsidRDefault="00E3585D" w:rsidP="00E3585D">
      <w:pPr>
        <w:pStyle w:val="Plattetekst"/>
        <w:ind w:left="360"/>
        <w:rPr>
          <w:rFonts w:asciiTheme="minorHAnsi" w:hAnsiTheme="minorHAnsi" w:cs="Arial"/>
          <w:sz w:val="16"/>
          <w:szCs w:val="16"/>
          <w:lang w:val="fr-FR"/>
        </w:rPr>
      </w:pPr>
      <w:r>
        <w:rPr>
          <w:rFonts w:asciiTheme="minorHAnsi" w:hAnsiTheme="minorHAnsi" w:cs="Arial"/>
          <w:sz w:val="16"/>
          <w:szCs w:val="16"/>
          <w:lang w:val="fr-FR"/>
        </w:rPr>
        <w:t xml:space="preserve">avec une taloche en bois. </w:t>
      </w:r>
      <w:r w:rsidR="00CE1F74" w:rsidRPr="00CE1F74">
        <w:rPr>
          <w:rFonts w:asciiTheme="minorHAnsi" w:hAnsiTheme="minorHAnsi" w:cs="Arial"/>
          <w:sz w:val="16"/>
          <w:szCs w:val="16"/>
          <w:lang w:val="fr-FR"/>
        </w:rPr>
        <w:t>Le Premium KR WILLCO peut être pulvérisé avec un pistolet à trémie (±</w:t>
      </w:r>
      <w:r w:rsidR="00CE1F74">
        <w:rPr>
          <w:rFonts w:asciiTheme="minorHAnsi" w:hAnsiTheme="minorHAnsi" w:cs="Arial"/>
          <w:sz w:val="16"/>
          <w:szCs w:val="16"/>
          <w:lang w:val="fr-FR"/>
        </w:rPr>
        <w:t xml:space="preserve"> 3-4 bar) ou une pompe </w:t>
      </w:r>
      <w:r w:rsidR="00CE1F74" w:rsidRPr="00CE1F74">
        <w:rPr>
          <w:rFonts w:asciiTheme="minorHAnsi" w:hAnsiTheme="minorHAnsi" w:cs="Arial"/>
          <w:sz w:val="16"/>
          <w:szCs w:val="16"/>
          <w:lang w:val="fr-FR"/>
        </w:rPr>
        <w:t xml:space="preserve">à vis </w:t>
      </w:r>
      <w:bookmarkStart w:id="0" w:name="_GoBack"/>
      <w:bookmarkEnd w:id="0"/>
      <w:r w:rsidR="00CE1F74" w:rsidRPr="00CE1F74">
        <w:rPr>
          <w:rFonts w:asciiTheme="minorHAnsi" w:hAnsiTheme="minorHAnsi" w:cs="Arial"/>
          <w:sz w:val="16"/>
          <w:szCs w:val="16"/>
          <w:lang w:val="fr-FR"/>
        </w:rPr>
        <w:t>appropriée. La taille de la buse de pulvé</w:t>
      </w:r>
      <w:r w:rsidR="00CE1F74">
        <w:rPr>
          <w:rFonts w:asciiTheme="minorHAnsi" w:hAnsiTheme="minorHAnsi" w:cs="Arial"/>
          <w:sz w:val="16"/>
          <w:szCs w:val="16"/>
          <w:lang w:val="fr-FR"/>
        </w:rPr>
        <w:t>risati</w:t>
      </w:r>
      <w:r w:rsidR="00CE1F74" w:rsidRPr="00CE1F74">
        <w:rPr>
          <w:rFonts w:asciiTheme="minorHAnsi" w:hAnsiTheme="minorHAnsi" w:cs="Arial"/>
          <w:sz w:val="16"/>
          <w:szCs w:val="16"/>
          <w:lang w:val="fr-FR"/>
        </w:rPr>
        <w:t>on dépen</w:t>
      </w:r>
      <w:r w:rsidR="00CE1F74">
        <w:rPr>
          <w:rFonts w:asciiTheme="minorHAnsi" w:hAnsiTheme="minorHAnsi" w:cs="Arial"/>
          <w:sz w:val="16"/>
          <w:szCs w:val="16"/>
          <w:lang w:val="fr-FR"/>
        </w:rPr>
        <w:t xml:space="preserve">d de la taille du grain. Faites </w:t>
      </w:r>
      <w:r w:rsidR="00CE1F74" w:rsidRPr="00CE1F74">
        <w:rPr>
          <w:rFonts w:asciiTheme="minorHAnsi" w:hAnsiTheme="minorHAnsi" w:cs="Arial"/>
          <w:sz w:val="16"/>
          <w:szCs w:val="16"/>
          <w:lang w:val="fr-FR"/>
        </w:rPr>
        <w:t>a</w:t>
      </w:r>
      <w:r w:rsidR="00CE1F74">
        <w:rPr>
          <w:rFonts w:asciiTheme="minorHAnsi" w:hAnsiTheme="minorHAnsi" w:cs="Arial"/>
          <w:sz w:val="16"/>
          <w:szCs w:val="16"/>
          <w:lang w:val="fr-FR"/>
        </w:rPr>
        <w:t>ttention aux instructi</w:t>
      </w:r>
      <w:r w:rsidR="00CE1F74" w:rsidRPr="00CE1F74">
        <w:rPr>
          <w:rFonts w:asciiTheme="minorHAnsi" w:hAnsiTheme="minorHAnsi" w:cs="Arial"/>
          <w:sz w:val="16"/>
          <w:szCs w:val="16"/>
          <w:lang w:val="fr-FR"/>
        </w:rPr>
        <w:t>ons du fabricant de l’é</w:t>
      </w:r>
      <w:r w:rsidR="00CE1F74">
        <w:rPr>
          <w:rFonts w:asciiTheme="minorHAnsi" w:hAnsiTheme="minorHAnsi" w:cs="Arial"/>
          <w:sz w:val="16"/>
          <w:szCs w:val="16"/>
          <w:lang w:val="fr-FR"/>
        </w:rPr>
        <w:t>quipement uti</w:t>
      </w:r>
      <w:r w:rsidR="00CE1F74" w:rsidRPr="00CE1F74">
        <w:rPr>
          <w:rFonts w:asciiTheme="minorHAnsi" w:hAnsiTheme="minorHAnsi" w:cs="Arial"/>
          <w:sz w:val="16"/>
          <w:szCs w:val="16"/>
          <w:lang w:val="fr-FR"/>
        </w:rPr>
        <w:t>lisé.</w:t>
      </w:r>
    </w:p>
    <w:p w:rsidR="003A4418" w:rsidRPr="0019480B" w:rsidRDefault="003A4418" w:rsidP="00CE1F74">
      <w:pPr>
        <w:pStyle w:val="Plattetekst"/>
        <w:ind w:left="360"/>
        <w:rPr>
          <w:rFonts w:asciiTheme="minorHAnsi" w:hAnsiTheme="minorHAnsi" w:cs="Arial"/>
          <w:i/>
          <w:sz w:val="16"/>
          <w:szCs w:val="16"/>
          <w:lang w:val="fr-FR"/>
        </w:rPr>
      </w:pPr>
      <w:r w:rsidRPr="0019480B">
        <w:rPr>
          <w:rFonts w:asciiTheme="minorHAnsi" w:hAnsiTheme="minorHAnsi" w:cs="Arial"/>
          <w:i/>
          <w:sz w:val="16"/>
          <w:szCs w:val="16"/>
          <w:lang w:val="fr-FR"/>
        </w:rPr>
        <w:t>Consommation</w:t>
      </w:r>
    </w:p>
    <w:p w:rsidR="003A4418" w:rsidRPr="005F0336" w:rsidRDefault="003A4418" w:rsidP="0019480B">
      <w:pPr>
        <w:pStyle w:val="Plattetekst"/>
        <w:ind w:left="360"/>
        <w:rPr>
          <w:rFonts w:asciiTheme="minorHAnsi" w:hAnsiTheme="minorHAnsi" w:cs="Arial"/>
          <w:sz w:val="16"/>
          <w:szCs w:val="16"/>
          <w:lang w:val="fr-FR"/>
        </w:rPr>
      </w:pPr>
      <w:r w:rsidRPr="005F0336">
        <w:rPr>
          <w:rFonts w:asciiTheme="minorHAnsi" w:hAnsiTheme="minorHAnsi" w:cs="Arial"/>
          <w:sz w:val="16"/>
          <w:szCs w:val="16"/>
          <w:lang w:val="fr-FR"/>
        </w:rPr>
        <w:t>1</w:t>
      </w:r>
      <w:r w:rsidRPr="005F0336">
        <w:rPr>
          <w:rFonts w:asciiTheme="minorHAnsi" w:hAnsiTheme="minorHAnsi" w:cs="Arial"/>
          <w:sz w:val="16"/>
          <w:szCs w:val="16"/>
          <w:lang w:val="fr-FR"/>
        </w:rPr>
        <w:tab/>
        <w:t>mm : 1,5 kg/m²</w:t>
      </w:r>
    </w:p>
    <w:p w:rsidR="003A4418" w:rsidRPr="000B5BED" w:rsidRDefault="003A4418" w:rsidP="003A4418">
      <w:pPr>
        <w:pStyle w:val="Plattetekst"/>
        <w:ind w:firstLine="360"/>
        <w:rPr>
          <w:rFonts w:asciiTheme="minorHAnsi" w:hAnsiTheme="minorHAnsi" w:cs="Arial"/>
          <w:sz w:val="16"/>
          <w:szCs w:val="16"/>
          <w:lang w:val="nl-BE"/>
        </w:rPr>
      </w:pPr>
      <w:r w:rsidRPr="000B5BED">
        <w:rPr>
          <w:rFonts w:asciiTheme="minorHAnsi" w:hAnsiTheme="minorHAnsi" w:cs="Arial"/>
          <w:sz w:val="16"/>
          <w:szCs w:val="16"/>
          <w:lang w:val="nl-BE"/>
        </w:rPr>
        <w:t>1,5</w:t>
      </w:r>
      <w:r w:rsidRPr="000B5BED">
        <w:rPr>
          <w:rFonts w:asciiTheme="minorHAnsi" w:hAnsiTheme="minorHAnsi" w:cs="Arial"/>
          <w:sz w:val="16"/>
          <w:szCs w:val="16"/>
          <w:lang w:val="nl-BE"/>
        </w:rPr>
        <w:tab/>
        <w:t>mm : 2,0 kg/m²</w:t>
      </w:r>
    </w:p>
    <w:p w:rsidR="003A4418" w:rsidRPr="005F0336" w:rsidRDefault="003A4418" w:rsidP="003A4418">
      <w:pPr>
        <w:pStyle w:val="Plattetekst"/>
        <w:ind w:firstLine="360"/>
        <w:rPr>
          <w:rFonts w:asciiTheme="minorHAnsi" w:hAnsiTheme="minorHAnsi" w:cs="Arial"/>
          <w:sz w:val="16"/>
          <w:szCs w:val="16"/>
        </w:rPr>
      </w:pPr>
      <w:r w:rsidRPr="005F0336">
        <w:rPr>
          <w:rFonts w:asciiTheme="minorHAnsi" w:hAnsiTheme="minorHAnsi" w:cs="Arial"/>
          <w:sz w:val="16"/>
          <w:szCs w:val="16"/>
        </w:rPr>
        <w:t>2</w:t>
      </w:r>
      <w:r w:rsidRPr="005F0336">
        <w:rPr>
          <w:rFonts w:asciiTheme="minorHAnsi" w:hAnsiTheme="minorHAnsi" w:cs="Arial"/>
          <w:sz w:val="16"/>
          <w:szCs w:val="16"/>
        </w:rPr>
        <w:tab/>
        <w:t>mm : 3,0 kg/m²</w:t>
      </w:r>
    </w:p>
    <w:p w:rsidR="003A4418" w:rsidRPr="005F0336" w:rsidRDefault="003A4418" w:rsidP="003A4418">
      <w:pPr>
        <w:pStyle w:val="Plattetekst"/>
        <w:ind w:firstLine="360"/>
        <w:rPr>
          <w:rFonts w:asciiTheme="minorHAnsi" w:hAnsiTheme="minorHAnsi" w:cs="Arial"/>
          <w:sz w:val="16"/>
          <w:szCs w:val="16"/>
          <w:lang w:val="fr-FR"/>
        </w:rPr>
      </w:pPr>
      <w:r w:rsidRPr="005F0336">
        <w:rPr>
          <w:rFonts w:asciiTheme="minorHAnsi" w:hAnsiTheme="minorHAnsi" w:cs="Arial"/>
          <w:sz w:val="16"/>
          <w:szCs w:val="16"/>
          <w:lang w:val="fr-FR"/>
        </w:rPr>
        <w:t>Pour connaître la consommation exacte, il est nécessaire de faire des échantillons sur le support en question.</w:t>
      </w:r>
    </w:p>
    <w:p w:rsidR="003A4418" w:rsidRPr="005F0336" w:rsidRDefault="003A4418" w:rsidP="003A4418">
      <w:pPr>
        <w:pStyle w:val="Plattetekst"/>
        <w:ind w:firstLine="360"/>
        <w:rPr>
          <w:rFonts w:asciiTheme="minorHAnsi" w:hAnsiTheme="minorHAnsi" w:cs="Arial"/>
          <w:sz w:val="16"/>
          <w:szCs w:val="16"/>
          <w:lang w:val="fr-FR"/>
        </w:rPr>
      </w:pPr>
      <w:r w:rsidRPr="005F0336">
        <w:rPr>
          <w:rFonts w:asciiTheme="minorHAnsi" w:hAnsiTheme="minorHAnsi" w:cs="Arial"/>
          <w:sz w:val="16"/>
          <w:szCs w:val="16"/>
          <w:lang w:val="fr-FR"/>
        </w:rPr>
        <w:t>Epaisseur : l’épaisseur des grains.</w:t>
      </w:r>
    </w:p>
    <w:p w:rsidR="003A4418" w:rsidRPr="005F0336" w:rsidRDefault="003A4418" w:rsidP="003A4418">
      <w:pPr>
        <w:pStyle w:val="Plattetekst"/>
        <w:ind w:left="360"/>
        <w:rPr>
          <w:rFonts w:asciiTheme="minorHAnsi" w:hAnsiTheme="minorHAnsi" w:cs="Arial"/>
          <w:sz w:val="16"/>
          <w:szCs w:val="16"/>
          <w:lang w:val="fr-FR"/>
        </w:rPr>
      </w:pPr>
      <w:r w:rsidRPr="005F0336">
        <w:rPr>
          <w:rFonts w:asciiTheme="minorHAnsi" w:hAnsiTheme="minorHAnsi" w:cs="Arial"/>
          <w:sz w:val="16"/>
          <w:szCs w:val="16"/>
          <w:lang w:val="fr-FR"/>
        </w:rPr>
        <w:t xml:space="preserve">Protéger le crépi frais contre la pluie et l’humidité. Le temps de séchage dépend aussi de l’épaisseur des grains. Le temps de séchage est plus long au moment d’une humidité d’air relativement haute et de températures basses. En général, le crépi peut être recouvert après 2 à 3 jours. </w:t>
      </w:r>
    </w:p>
    <w:p w:rsidR="003A4418" w:rsidRPr="0084737A" w:rsidRDefault="003A4418" w:rsidP="003A4418">
      <w:pPr>
        <w:pStyle w:val="Plattetekst"/>
        <w:ind w:left="360"/>
        <w:rPr>
          <w:rFonts w:asciiTheme="minorHAnsi" w:hAnsiTheme="minorHAnsi" w:cs="Arial"/>
          <w:sz w:val="16"/>
          <w:szCs w:val="16"/>
          <w:lang w:val="fr-BE"/>
        </w:rPr>
      </w:pPr>
      <w:r w:rsidRPr="0084737A">
        <w:rPr>
          <w:rFonts w:asciiTheme="minorHAnsi" w:hAnsiTheme="minorHAnsi" w:cs="Arial"/>
          <w:sz w:val="16"/>
          <w:szCs w:val="16"/>
          <w:lang w:val="fr-BE"/>
        </w:rPr>
        <w:t>Epaisseur des grains: à choisir vous-même</w:t>
      </w:r>
    </w:p>
    <w:p w:rsidR="0002081A" w:rsidRDefault="003A4418" w:rsidP="003A4418">
      <w:pPr>
        <w:pStyle w:val="Plattetekst"/>
        <w:ind w:left="360"/>
        <w:rPr>
          <w:rFonts w:asciiTheme="minorHAnsi" w:hAnsiTheme="minorHAnsi" w:cs="Arial"/>
          <w:sz w:val="16"/>
          <w:szCs w:val="16"/>
        </w:rPr>
      </w:pPr>
      <w:r>
        <w:rPr>
          <w:rFonts w:asciiTheme="minorHAnsi" w:hAnsiTheme="minorHAnsi" w:cs="Arial"/>
          <w:sz w:val="16"/>
          <w:szCs w:val="16"/>
        </w:rPr>
        <w:t xml:space="preserve">Couleur: à </w:t>
      </w:r>
      <w:proofErr w:type="spellStart"/>
      <w:r>
        <w:rPr>
          <w:rFonts w:asciiTheme="minorHAnsi" w:hAnsiTheme="minorHAnsi" w:cs="Arial"/>
          <w:sz w:val="16"/>
          <w:szCs w:val="16"/>
        </w:rPr>
        <w:t>choisir</w:t>
      </w:r>
      <w:proofErr w:type="spellEnd"/>
      <w:r>
        <w:rPr>
          <w:rFonts w:asciiTheme="minorHAnsi" w:hAnsiTheme="minorHAnsi" w:cs="Arial"/>
          <w:sz w:val="16"/>
          <w:szCs w:val="16"/>
        </w:rPr>
        <w:t xml:space="preserve"> </w:t>
      </w:r>
      <w:proofErr w:type="spellStart"/>
      <w:r>
        <w:rPr>
          <w:rFonts w:asciiTheme="minorHAnsi" w:hAnsiTheme="minorHAnsi" w:cs="Arial"/>
          <w:sz w:val="16"/>
          <w:szCs w:val="16"/>
        </w:rPr>
        <w:t>vous-même</w:t>
      </w:r>
      <w:proofErr w:type="spellEnd"/>
    </w:p>
    <w:p w:rsidR="00FB4C42" w:rsidRDefault="00FB4C42" w:rsidP="003A4418">
      <w:pPr>
        <w:pStyle w:val="Plattetekst"/>
        <w:ind w:left="360"/>
        <w:rPr>
          <w:rFonts w:asciiTheme="minorHAnsi" w:hAnsiTheme="minorHAnsi" w:cs="Arial"/>
          <w:sz w:val="16"/>
          <w:szCs w:val="16"/>
        </w:rPr>
      </w:pPr>
    </w:p>
    <w:sectPr w:rsidR="00FB4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68"/>
    <w:rsid w:val="0002081A"/>
    <w:rsid w:val="000B5BED"/>
    <w:rsid w:val="0019480B"/>
    <w:rsid w:val="00273668"/>
    <w:rsid w:val="003A4418"/>
    <w:rsid w:val="00833E47"/>
    <w:rsid w:val="009B0681"/>
    <w:rsid w:val="00C837FE"/>
    <w:rsid w:val="00CB16DD"/>
    <w:rsid w:val="00CE1F74"/>
    <w:rsid w:val="00E3585D"/>
    <w:rsid w:val="00FB4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36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73668"/>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273668"/>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36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273668"/>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273668"/>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636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8</cp:revision>
  <dcterms:created xsi:type="dcterms:W3CDTF">2017-03-20T13:13:00Z</dcterms:created>
  <dcterms:modified xsi:type="dcterms:W3CDTF">2018-12-21T08:04:00Z</dcterms:modified>
</cp:coreProperties>
</file>